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Project Supervisor: Dr Gary Ushaw</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1C74F2">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1C74F2">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1C74F2">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1C74F2">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1C74F2">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1C74F2">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1C74F2">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1C74F2">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1C74F2">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1C74F2">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1C74F2">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1C74F2">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1C74F2">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1C74F2">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1C74F2">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1C74F2">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1C74F2">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1C74F2">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1C74F2">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  ~400 - 600 words)</w:t>
      </w:r>
      <w:bookmarkEnd w:id="3"/>
      <w:bookmarkEnd w:id="4"/>
    </w:p>
    <w:p w14:paraId="7D14D657" w14:textId="373FB514"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47300A">
            <w:rPr>
              <w:rFonts w:cs="Calibri Light"/>
              <w:noProof/>
              <w:color w:val="000000"/>
              <w:lang w:eastAsia="en-GB"/>
            </w:rPr>
            <w:t xml:space="preserve"> </w:t>
          </w:r>
          <w:r w:rsidR="0047300A" w:rsidRPr="0047300A">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is needed. This can result in the now infamous crunch culture, as seen with CD Projeckt Red’s </w:t>
      </w:r>
      <w:r>
        <w:rPr>
          <w:rFonts w:cs="Calibri Light"/>
          <w:i/>
          <w:iCs/>
          <w:color w:val="000000"/>
          <w:lang w:eastAsia="en-GB"/>
        </w:rPr>
        <w:t>Cyberpunk2077,</w:t>
      </w:r>
      <w:sdt>
        <w:sdtPr>
          <w:rPr>
            <w:rFonts w:cs="Calibri Light"/>
            <w:i/>
            <w:iCs/>
            <w:color w:val="000000"/>
            <w:lang w:eastAsia="en-GB"/>
          </w:rPr>
          <w:id w:val="1278213279"/>
          <w:citation/>
        </w:sdt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47300A">
            <w:rPr>
              <w:rFonts w:cs="Calibri Light"/>
              <w:i/>
              <w:iCs/>
              <w:noProof/>
              <w:color w:val="000000"/>
              <w:lang w:eastAsia="en-GB"/>
            </w:rPr>
            <w:t xml:space="preserve"> </w:t>
          </w:r>
          <w:r w:rsidR="0047300A" w:rsidRPr="0047300A">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47300A">
            <w:rPr>
              <w:rFonts w:cs="Calibri Light"/>
              <w:noProof/>
              <w:color w:val="000000"/>
              <w:lang w:eastAsia="en-GB"/>
            </w:rPr>
            <w:t xml:space="preserve"> </w:t>
          </w:r>
          <w:r w:rsidR="0047300A" w:rsidRPr="0047300A">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13CBC7A8" w:rsidR="00D027E6" w:rsidRDefault="00D82F64">
      <w:r>
        <w:rPr>
          <w:rFonts w:cs="Calibri Light"/>
          <w:color w:val="000000"/>
          <w:lang w:eastAsia="en-GB"/>
        </w:rPr>
        <w:t xml:space="preserve">This is just one example of the classic “Quantity vs Quality” conflict and one area where this conflict is highlighted in Open World games is in Settlement Generation (e.g. towns, cities and villages). Some developers have dealt with the issue by having randomly created terrain, like in Minecraft’s Villages </w:t>
      </w:r>
      <w:sdt>
        <w:sdtPr>
          <w:rPr>
            <w:rFonts w:cs="Calibri Light"/>
            <w:color w:val="000000"/>
            <w:lang w:eastAsia="en-GB"/>
          </w:rPr>
          <w:id w:val="1807356533"/>
          <w:citation/>
        </w:sdt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47300A" w:rsidRPr="0047300A">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47300A">
            <w:rPr>
              <w:rFonts w:cs="Calibri Light"/>
              <w:noProof/>
              <w:color w:val="000000"/>
              <w:lang w:eastAsia="en-GB"/>
            </w:rPr>
            <w:t xml:space="preserve"> </w:t>
          </w:r>
          <w:r w:rsidR="0047300A" w:rsidRPr="0047300A">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47300A" w:rsidRPr="0047300A">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47300A" w:rsidRPr="0047300A">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47300A" w:rsidRPr="0047300A">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543E0195" w:rsidR="001C74F2" w:rsidRPr="00BE3116" w:rsidRDefault="001C74F2" w:rsidP="004E5245">
                            <w:pPr>
                              <w:pStyle w:val="Caption"/>
                              <w:rPr>
                                <w:rFonts w:ascii="Calibri Light" w:hAnsi="Calibri Light" w:cs="Calibri Light"/>
                                <w:noProof/>
                              </w:rPr>
                            </w:pPr>
                            <w:bookmarkStart w:id="5" w:name="_Toc71155224"/>
                            <w:r>
                              <w:t xml:space="preserve">Figure </w:t>
                            </w:r>
                            <w:fldSimple w:instr=" STYLEREF 1 \s ">
                              <w:r w:rsidR="0080509E">
                                <w:rPr>
                                  <w:noProof/>
                                </w:rPr>
                                <w:t>1</w:t>
                              </w:r>
                            </w:fldSimple>
                            <w:r w:rsidR="0080509E">
                              <w:t>.</w:t>
                            </w:r>
                            <w:fldSimple w:instr=" SEQ Figure \* ARABIC \s 1 ">
                              <w:r w:rsidR="0080509E">
                                <w:rPr>
                                  <w:noProof/>
                                </w:rPr>
                                <w:t>1</w:t>
                              </w:r>
                            </w:fldSimple>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543E0195" w:rsidR="001C74F2" w:rsidRPr="00BE3116" w:rsidRDefault="001C74F2" w:rsidP="004E5245">
                      <w:pPr>
                        <w:pStyle w:val="Caption"/>
                        <w:rPr>
                          <w:rFonts w:ascii="Calibri Light" w:hAnsi="Calibri Light" w:cs="Calibri Light"/>
                          <w:noProof/>
                        </w:rPr>
                      </w:pPr>
                      <w:bookmarkStart w:id="6" w:name="_Toc71155224"/>
                      <w:r>
                        <w:t xml:space="preserve">Figure </w:t>
                      </w:r>
                      <w:fldSimple w:instr=" STYLEREF 1 \s ">
                        <w:r w:rsidR="0080509E">
                          <w:rPr>
                            <w:noProof/>
                          </w:rPr>
                          <w:t>1</w:t>
                        </w:r>
                      </w:fldSimple>
                      <w:r w:rsidR="0080509E">
                        <w:t>.</w:t>
                      </w:r>
                      <w:fldSimple w:instr=" SEQ Figure \* ARABIC \s 1 ">
                        <w:r w:rsidR="0080509E">
                          <w:rPr>
                            <w:noProof/>
                          </w:rPr>
                          <w:t>1</w:t>
                        </w:r>
                      </w:fldSimple>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777910C5"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47300A">
            <w:rPr>
              <w:noProof/>
              <w:lang w:eastAsia="en-GB"/>
            </w:rPr>
            <w:t xml:space="preserve"> </w:t>
          </w:r>
          <w:r w:rsidR="0047300A" w:rsidRPr="0047300A">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47300A" w:rsidRPr="0047300A">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47300A">
            <w:rPr>
              <w:noProof/>
              <w:lang w:eastAsia="en-GB"/>
            </w:rPr>
            <w:t xml:space="preserve"> </w:t>
          </w:r>
          <w:r w:rsidR="0047300A" w:rsidRPr="0047300A">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project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01474535"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Content>
          <w:r w:rsidR="00562C68">
            <w:fldChar w:fldCharType="begin"/>
          </w:r>
          <w:r w:rsidR="00562C68">
            <w:instrText xml:space="preserve"> CITATION Cap20 \l 2057 </w:instrText>
          </w:r>
          <w:r w:rsidR="00562C68">
            <w:fldChar w:fldCharType="separate"/>
          </w:r>
          <w:r w:rsidR="0047300A" w:rsidRPr="0047300A">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 ????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(e.g.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 xml:space="preserve">The objective and changed mostly away from the research and understanding of various settlement types (e.g. Modern city, Medieval Town, Native American Camp, etc.) to focusing on FFAs. This was because there was a lack of focus on the technical side of the project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03FF12B8" w14:textId="77777777" w:rsidR="00D027E6" w:rsidRDefault="00D82F64">
      <w:pPr>
        <w:pStyle w:val="Heading1"/>
      </w:pPr>
      <w:bookmarkStart w:id="11" w:name="_Toc69724702"/>
      <w:bookmarkStart w:id="12" w:name="_Toc69742286"/>
      <w:r>
        <w:t>Background Technical Material (10% ~800-1200 Words)</w:t>
      </w:r>
      <w:bookmarkEnd w:id="11"/>
      <w:bookmarkEnd w:id="12"/>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A review of existing academic works. Use Google Scholar, identify papers related to the field. Start broad (e.g. procedural generation in general) and then narrow down to your particular topic (e.g. city generation). In particular, state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 xml:space="preserve">Then summarise the findings of the background chapter, relating to decisions made for your project. You should then refer back to these findings in the Implementation and Evaluation chapters (i.e. when describing implementation decisions, support them by referring back to </w:t>
      </w:r>
      <w:r w:rsidRPr="0043128C">
        <w:rPr>
          <w:color w:val="7F7F7F" w:themeColor="text1" w:themeTint="80"/>
        </w:rPr>
        <w:lastRenderedPageBreak/>
        <w:t>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60B7A56"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Content>
          <w:r w:rsidR="00D43537">
            <w:fldChar w:fldCharType="begin"/>
          </w:r>
          <w:r w:rsidR="00D43537">
            <w:instrText xml:space="preserve"> CITATION Ols17 \l 2057 </w:instrText>
          </w:r>
          <w:r w:rsidR="00D43537">
            <w:fldChar w:fldCharType="separate"/>
          </w:r>
          <w:r w:rsidR="0047300A">
            <w:rPr>
              <w:noProof/>
            </w:rPr>
            <w:t xml:space="preserve"> </w:t>
          </w:r>
          <w:r w:rsidR="0047300A" w:rsidRPr="0047300A">
            <w:rPr>
              <w:noProof/>
            </w:rPr>
            <w:t>[5]</w:t>
          </w:r>
          <w:r w:rsidR="00D43537">
            <w:fldChar w:fldCharType="end"/>
          </w:r>
        </w:sdtContent>
      </w:sdt>
      <w:r w:rsidR="009C7DB6">
        <w:t>,</w:t>
      </w:r>
      <w:r w:rsidR="00D43537">
        <w:t xml:space="preserve"> Wave Function Collapse</w:t>
      </w:r>
      <w:r w:rsidR="009C7DB6">
        <w:t xml:space="preserve"> </w:t>
      </w:r>
      <w:sdt>
        <w:sdtPr>
          <w:id w:val="-657926161"/>
          <w:citation/>
        </w:sdtPr>
        <w:sdtContent>
          <w:r w:rsidR="00D43537">
            <w:fldChar w:fldCharType="begin"/>
          </w:r>
          <w:r w:rsidR="00D43537">
            <w:instrText xml:space="preserve"> CITATION Gai19 \l 2057 </w:instrText>
          </w:r>
          <w:r w:rsidR="00D43537">
            <w:fldChar w:fldCharType="separate"/>
          </w:r>
          <w:r w:rsidR="0047300A" w:rsidRPr="0047300A">
            <w:rPr>
              <w:noProof/>
            </w:rPr>
            <w:t>[8]</w:t>
          </w:r>
          <w:r w:rsidR="00D43537">
            <w:fldChar w:fldCharType="end"/>
          </w:r>
        </w:sdtContent>
      </w:sdt>
      <w:r w:rsidR="00D43537">
        <w:t xml:space="preserve"> </w:t>
      </w:r>
      <w:sdt>
        <w:sdtPr>
          <w:id w:val="-2092771519"/>
          <w:citation/>
        </w:sdtPr>
        <w:sdtContent>
          <w:r w:rsidR="00D43537">
            <w:fldChar w:fldCharType="begin"/>
          </w:r>
          <w:r w:rsidR="00D43537">
            <w:instrText xml:space="preserve"> CITATION Hwa19 \l 2057 </w:instrText>
          </w:r>
          <w:r w:rsidR="00D43537">
            <w:fldChar w:fldCharType="separate"/>
          </w:r>
          <w:r w:rsidR="0047300A" w:rsidRPr="0047300A">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Content>
          <w:r w:rsidR="00093D49">
            <w:fldChar w:fldCharType="begin"/>
          </w:r>
          <w:r w:rsidR="00093D49">
            <w:instrText xml:space="preserve"> CITATION Pla12 \l 2057 </w:instrText>
          </w:r>
          <w:r w:rsidR="00093D49">
            <w:fldChar w:fldCharType="separate"/>
          </w:r>
          <w:r w:rsidR="0047300A">
            <w:rPr>
              <w:noProof/>
            </w:rPr>
            <w:t xml:space="preserve"> </w:t>
          </w:r>
          <w:r w:rsidR="0047300A" w:rsidRPr="0047300A">
            <w:rPr>
              <w:noProof/>
            </w:rPr>
            <w:t>[13]</w:t>
          </w:r>
          <w:r w:rsidR="00093D49">
            <w:fldChar w:fldCharType="end"/>
          </w:r>
        </w:sdtContent>
      </w:sdt>
      <w:r w:rsidR="006D72E4">
        <w:t>, unique worlds for each playthrough</w:t>
      </w:r>
      <w:sdt>
        <w:sdtPr>
          <w:id w:val="664364668"/>
          <w:citation/>
        </w:sdtPr>
        <w:sdtContent>
          <w:r w:rsidR="00D2054C">
            <w:fldChar w:fldCharType="begin"/>
          </w:r>
          <w:r w:rsidR="00D2054C">
            <w:instrText xml:space="preserve"> CITATION Fre17 \l 2057 </w:instrText>
          </w:r>
          <w:r w:rsidR="00D2054C">
            <w:fldChar w:fldCharType="separate"/>
          </w:r>
          <w:r w:rsidR="0047300A">
            <w:rPr>
              <w:noProof/>
            </w:rPr>
            <w:t xml:space="preserve"> </w:t>
          </w:r>
          <w:r w:rsidR="0047300A" w:rsidRPr="0047300A">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Content>
          <w:r w:rsidR="00D2054C">
            <w:fldChar w:fldCharType="begin"/>
          </w:r>
          <w:r w:rsidR="00D2054C">
            <w:instrText xml:space="preserve"> CITATION Bro21 \l 2057 </w:instrText>
          </w:r>
          <w:r w:rsidR="00D2054C">
            <w:fldChar w:fldCharType="separate"/>
          </w:r>
          <w:r w:rsidR="0047300A">
            <w:rPr>
              <w:noProof/>
            </w:rPr>
            <w:t xml:space="preserve"> </w:t>
          </w:r>
          <w:r w:rsidR="0047300A" w:rsidRPr="0047300A">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3A152479"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Content>
          <w:r w:rsidR="00093D49">
            <w:fldChar w:fldCharType="begin"/>
          </w:r>
          <w:r w:rsidR="00093D49">
            <w:instrText xml:space="preserve"> CITATION Sho17 \l 2057 </w:instrText>
          </w:r>
          <w:r w:rsidR="00093D49">
            <w:fldChar w:fldCharType="separate"/>
          </w:r>
          <w:r w:rsidR="0047300A">
            <w:rPr>
              <w:noProof/>
            </w:rPr>
            <w:t xml:space="preserve"> </w:t>
          </w:r>
          <w:r w:rsidR="0047300A" w:rsidRPr="0047300A">
            <w:rPr>
              <w:noProof/>
            </w:rPr>
            <w:t>[16]</w:t>
          </w:r>
          <w:r w:rsidR="00093D49">
            <w:fldChar w:fldCharType="end"/>
          </w:r>
        </w:sdtContent>
      </w:sdt>
    </w:p>
    <w:p w14:paraId="1EC0C967" w14:textId="46A062B5"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Content>
          <w:r w:rsidR="00733A99">
            <w:fldChar w:fldCharType="begin"/>
          </w:r>
          <w:r w:rsidR="00045C52">
            <w:instrText xml:space="preserve">CITATION Hen13 \l 2057 </w:instrText>
          </w:r>
          <w:r w:rsidR="00733A99">
            <w:fldChar w:fldCharType="separate"/>
          </w:r>
          <w:r w:rsidR="0047300A" w:rsidRPr="0047300A">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Oskar Stålberg</w:t>
      </w:r>
      <w:r w:rsidR="00F576FB">
        <w:rPr>
          <w:i/>
          <w:iCs/>
          <w:u w:val="single"/>
        </w:rPr>
        <w:t xml:space="preserve"> </w:t>
      </w:r>
      <w:r w:rsidR="009C7DB6">
        <w:t>at</w:t>
      </w:r>
      <w:r w:rsidR="005D7C35">
        <w:t xml:space="preserve"> </w:t>
      </w:r>
      <w:r w:rsidR="005D7C35" w:rsidRPr="00F576FB">
        <w:rPr>
          <w:i/>
          <w:iCs/>
        </w:rPr>
        <w:t>IndieCade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Content>
          <w:r w:rsidR="005D7C35">
            <w:fldChar w:fldCharType="begin"/>
          </w:r>
          <w:r w:rsidR="005D7C35">
            <w:instrText xml:space="preserve">CITATION Stå20 \l 2057 </w:instrText>
          </w:r>
          <w:r w:rsidR="005D7C35">
            <w:fldChar w:fldCharType="separate"/>
          </w:r>
          <w:r w:rsidR="0047300A">
            <w:rPr>
              <w:noProof/>
            </w:rPr>
            <w:t xml:space="preserve"> </w:t>
          </w:r>
          <w:r w:rsidR="0047300A" w:rsidRPr="0047300A">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71B8B500" w:rsidR="001C74F2" w:rsidRDefault="001C74F2" w:rsidP="00393E10">
                            <w:pPr>
                              <w:pStyle w:val="Caption"/>
                              <w:jc w:val="center"/>
                              <w:rPr>
                                <w:noProof/>
                              </w:rPr>
                            </w:pPr>
                            <w:bookmarkStart w:id="13" w:name="_Toc71155225"/>
                            <w:r>
                              <w:t xml:space="preserve">Figure </w:t>
                            </w:r>
                            <w:fldSimple w:instr=" STYLEREF 1 \s ">
                              <w:r w:rsidR="0080509E">
                                <w:rPr>
                                  <w:noProof/>
                                </w:rPr>
                                <w:t>2</w:t>
                              </w:r>
                            </w:fldSimple>
                            <w:r w:rsidR="0080509E">
                              <w:t>.</w:t>
                            </w:r>
                            <w:fldSimple w:instr=" SEQ Figure \* ARABIC \s 1 ">
                              <w:r w:rsidR="0080509E">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47300A">
                                  <w:rPr>
                                    <w:noProof/>
                                  </w:rPr>
                                  <w:t>[46]</w:t>
                                </w:r>
                                <w:r>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71B8B500" w:rsidR="001C74F2" w:rsidRDefault="001C74F2" w:rsidP="00393E10">
                      <w:pPr>
                        <w:pStyle w:val="Caption"/>
                        <w:jc w:val="center"/>
                        <w:rPr>
                          <w:noProof/>
                        </w:rPr>
                      </w:pPr>
                      <w:bookmarkStart w:id="14" w:name="_Toc71155225"/>
                      <w:r>
                        <w:t xml:space="preserve">Figure </w:t>
                      </w:r>
                      <w:fldSimple w:instr=" STYLEREF 1 \s ">
                        <w:r w:rsidR="0080509E">
                          <w:rPr>
                            <w:noProof/>
                          </w:rPr>
                          <w:t>2</w:t>
                        </w:r>
                      </w:fldSimple>
                      <w:r w:rsidR="0080509E">
                        <w:t>.</w:t>
                      </w:r>
                      <w:fldSimple w:instr=" SEQ Figure \* ARABIC \s 1 ">
                        <w:r w:rsidR="0080509E">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47300A">
                            <w:rPr>
                              <w:noProof/>
                            </w:rPr>
                            <w:t>[46]</w:t>
                          </w:r>
                          <w:r>
                            <w:fldChar w:fldCharType="end"/>
                          </w:r>
                        </w:sdtContent>
                      </w:sdt>
                      <w:bookmarkEnd w:id="14"/>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lastRenderedPageBreak/>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4CFDEBF4" w:rsidR="00393E10" w:rsidRDefault="00393E10" w:rsidP="00393E10">
      <w:pPr>
        <w:pStyle w:val="Caption"/>
        <w:jc w:val="center"/>
      </w:pPr>
      <w:bookmarkStart w:id="15" w:name="_Toc71155226"/>
      <w:r>
        <w:t xml:space="preserve">Figure </w:t>
      </w:r>
      <w:fldSimple w:instr=" STYLEREF 1 \s ">
        <w:r w:rsidR="0080509E">
          <w:rPr>
            <w:noProof/>
          </w:rPr>
          <w:t>2</w:t>
        </w:r>
      </w:fldSimple>
      <w:r w:rsidR="0080509E">
        <w:t>.</w:t>
      </w:r>
      <w:fldSimple w:instr=" SEQ Figure \* ARABIC \s 1 ">
        <w:r w:rsidR="0080509E">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Content>
          <w:r>
            <w:fldChar w:fldCharType="begin"/>
          </w:r>
          <w:r>
            <w:instrText xml:space="preserve">CITATION Rau \l 2057 </w:instrText>
          </w:r>
          <w:r>
            <w:fldChar w:fldCharType="separate"/>
          </w:r>
          <w:r w:rsidR="0047300A" w:rsidRPr="0047300A">
            <w:rPr>
              <w:noProof/>
            </w:rPr>
            <w:t>[19]</w:t>
          </w:r>
          <w:r>
            <w:fldChar w:fldCharType="end"/>
          </w:r>
        </w:sdtContent>
      </w:sdt>
      <w:bookmarkEnd w:id="15"/>
    </w:p>
    <w:p w14:paraId="3ED9038B" w14:textId="0AA29B43" w:rsidR="00694350" w:rsidRDefault="00694350" w:rsidP="007A59BD"/>
    <w:p w14:paraId="49C595A9" w14:textId="07EFA2E0"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Content>
          <w:r>
            <w:fldChar w:fldCharType="begin"/>
          </w:r>
          <w:r>
            <w:instrText xml:space="preserve"> CITATION Kel06 \l 2057 </w:instrText>
          </w:r>
          <w:r>
            <w:fldChar w:fldCharType="separate"/>
          </w:r>
          <w:r w:rsidR="0047300A">
            <w:rPr>
              <w:noProof/>
            </w:rPr>
            <w:t xml:space="preserve"> </w:t>
          </w:r>
          <w:r w:rsidR="0047300A" w:rsidRPr="0047300A">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5B3F7DF5" w:rsidR="007A59BD" w:rsidRDefault="00917658" w:rsidP="007A59BD">
      <w:r>
        <w:t>This led my down the path of analysing different city types in general</w:t>
      </w:r>
      <w:sdt>
        <w:sdtPr>
          <w:id w:val="247853091"/>
          <w:citation/>
        </w:sdtPr>
        <w:sdtContent>
          <w:r>
            <w:fldChar w:fldCharType="begin"/>
          </w:r>
          <w:r>
            <w:instrText xml:space="preserve"> CITATION Eas89 \l 2057 </w:instrText>
          </w:r>
          <w:r>
            <w:fldChar w:fldCharType="separate"/>
          </w:r>
          <w:r w:rsidR="0047300A">
            <w:rPr>
              <w:noProof/>
            </w:rPr>
            <w:t xml:space="preserve"> </w:t>
          </w:r>
          <w:r w:rsidR="0047300A" w:rsidRPr="0047300A">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794E0F8D" w:rsidR="005872D0" w:rsidRDefault="00765895" w:rsidP="00765895">
      <w:pPr>
        <w:pStyle w:val="ListParagraph"/>
        <w:numPr>
          <w:ilvl w:val="0"/>
          <w:numId w:val="3"/>
        </w:numPr>
      </w:pPr>
      <w:r>
        <w:t xml:space="preserve">Concentric Zone / Burgess Model </w:t>
      </w:r>
      <w:sdt>
        <w:sdtPr>
          <w:id w:val="1698897667"/>
          <w:citation/>
        </w:sdtPr>
        <w:sdtContent>
          <w:r w:rsidR="002D07F9">
            <w:fldChar w:fldCharType="begin"/>
          </w:r>
          <w:r w:rsidR="002D07F9">
            <w:instrText xml:space="preserve"> CITATION Bur25 \l 2057 </w:instrText>
          </w:r>
          <w:r w:rsidR="002D07F9">
            <w:fldChar w:fldCharType="separate"/>
          </w:r>
          <w:r w:rsidR="0047300A" w:rsidRPr="0047300A">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Content>
          <w:r w:rsidR="002D07F9">
            <w:fldChar w:fldCharType="begin"/>
          </w:r>
          <w:r w:rsidR="002D07F9">
            <w:instrText xml:space="preserve"> CITATION Wod12 \l 2057 </w:instrText>
          </w:r>
          <w:r w:rsidR="002D07F9">
            <w:fldChar w:fldCharType="separate"/>
          </w:r>
          <w:r w:rsidR="0047300A" w:rsidRPr="0047300A">
            <w:rPr>
              <w:noProof/>
            </w:rPr>
            <w:t>[22]</w:t>
          </w:r>
          <w:r w:rsidR="002D07F9">
            <w:fldChar w:fldCharType="end"/>
          </w:r>
        </w:sdtContent>
      </w:sdt>
    </w:p>
    <w:p w14:paraId="551BD7B9" w14:textId="3F37DB0A" w:rsidR="00765895" w:rsidRDefault="00765895" w:rsidP="00765895">
      <w:pPr>
        <w:pStyle w:val="ListParagraph"/>
        <w:numPr>
          <w:ilvl w:val="0"/>
          <w:numId w:val="3"/>
        </w:numPr>
      </w:pPr>
      <w:r>
        <w:t>Core Frame Model</w:t>
      </w:r>
      <w:r w:rsidR="002D07F9">
        <w:t xml:space="preserve"> </w:t>
      </w:r>
      <w:sdt>
        <w:sdtPr>
          <w:id w:val="1179890"/>
          <w:citation/>
        </w:sdtPr>
        <w:sdtContent>
          <w:r w:rsidR="002D07F9">
            <w:fldChar w:fldCharType="begin"/>
          </w:r>
          <w:r w:rsidR="002D07F9">
            <w:instrText xml:space="preserve"> CITATION Hor59 \l 2057 </w:instrText>
          </w:r>
          <w:r w:rsidR="002D07F9">
            <w:fldChar w:fldCharType="separate"/>
          </w:r>
          <w:r w:rsidR="0047300A" w:rsidRPr="0047300A">
            <w:rPr>
              <w:noProof/>
            </w:rPr>
            <w:t>[23]</w:t>
          </w:r>
          <w:r w:rsidR="002D07F9">
            <w:fldChar w:fldCharType="end"/>
          </w:r>
        </w:sdtContent>
      </w:sdt>
      <w:r>
        <w:t xml:space="preserve"> (Figure 2.</w:t>
      </w:r>
      <w:r w:rsidR="00393E10">
        <w:t>4</w:t>
      </w:r>
      <w:r>
        <w:t>)</w:t>
      </w:r>
      <w:r w:rsidR="002D07F9">
        <w:t xml:space="preserve"> </w:t>
      </w:r>
      <w:sdt>
        <w:sdtPr>
          <w:id w:val="1583571230"/>
          <w:citation/>
        </w:sdtPr>
        <w:sdtContent>
          <w:r w:rsidR="002D07F9">
            <w:fldChar w:fldCharType="begin"/>
          </w:r>
          <w:r w:rsidR="002D07F9">
            <w:instrText xml:space="preserve"> CITATION Sun09 \l 2057 </w:instrText>
          </w:r>
          <w:r w:rsidR="002D07F9">
            <w:fldChar w:fldCharType="separate"/>
          </w:r>
          <w:r w:rsidR="0047300A" w:rsidRPr="0047300A">
            <w:rPr>
              <w:noProof/>
            </w:rPr>
            <w:t>[24]</w:t>
          </w:r>
          <w:r w:rsidR="002D07F9">
            <w:fldChar w:fldCharType="end"/>
          </w:r>
        </w:sdtContent>
      </w:sdt>
    </w:p>
    <w:p w14:paraId="6DA0A8CB" w14:textId="31A72C9E" w:rsidR="00765895" w:rsidRDefault="00765895" w:rsidP="00765895">
      <w:pPr>
        <w:pStyle w:val="ListParagraph"/>
        <w:numPr>
          <w:ilvl w:val="0"/>
          <w:numId w:val="3"/>
        </w:numPr>
      </w:pPr>
      <w:r>
        <w:t xml:space="preserve">Sector/Hoyt Model </w:t>
      </w:r>
      <w:sdt>
        <w:sdtPr>
          <w:id w:val="7957947"/>
          <w:citation/>
        </w:sdtPr>
        <w:sdtContent>
          <w:r w:rsidR="002D07F9">
            <w:fldChar w:fldCharType="begin"/>
          </w:r>
          <w:r w:rsidR="002D07F9">
            <w:instrText xml:space="preserve"> CITATION Hoy391 \l 2057 </w:instrText>
          </w:r>
          <w:r w:rsidR="002D07F9">
            <w:fldChar w:fldCharType="separate"/>
          </w:r>
          <w:r w:rsidR="0047300A" w:rsidRPr="0047300A">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Content>
          <w:r w:rsidR="002D07F9">
            <w:fldChar w:fldCharType="begin"/>
          </w:r>
          <w:r w:rsidR="002D07F9">
            <w:instrText xml:space="preserve"> CITATION Cie08 \l 2057 </w:instrText>
          </w:r>
          <w:r w:rsidR="002D07F9">
            <w:fldChar w:fldCharType="separate"/>
          </w:r>
          <w:r w:rsidR="0047300A" w:rsidRPr="0047300A">
            <w:rPr>
              <w:noProof/>
            </w:rPr>
            <w:t>[26]</w:t>
          </w:r>
          <w:r w:rsidR="002D07F9">
            <w:fldChar w:fldCharType="end"/>
          </w:r>
        </w:sdtContent>
      </w:sdt>
    </w:p>
    <w:p w14:paraId="6A95D43A" w14:textId="0B288602"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1C74F2" w:rsidRPr="00F615B3" w:rsidRDefault="001C74F2"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1C74F2" w:rsidRPr="00F615B3" w:rsidRDefault="001C74F2"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1C74F2" w:rsidRPr="00694350" w:rsidRDefault="001C74F2"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1C74F2" w:rsidRPr="00694350" w:rsidRDefault="001C74F2"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Content>
          <w:r w:rsidR="002D07F9">
            <w:fldChar w:fldCharType="begin"/>
          </w:r>
          <w:r w:rsidR="002D07F9">
            <w:instrText xml:space="preserve"> CITATION Har45 \l 2057 </w:instrText>
          </w:r>
          <w:r w:rsidR="002D07F9">
            <w:fldChar w:fldCharType="separate"/>
          </w:r>
          <w:r w:rsidR="0047300A" w:rsidRPr="0047300A">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Content>
          <w:r w:rsidR="002D07F9">
            <w:fldChar w:fldCharType="begin"/>
          </w:r>
          <w:r w:rsidR="002D07F9">
            <w:instrText xml:space="preserve"> CITATION Suz09 \l 2057 </w:instrText>
          </w:r>
          <w:r w:rsidR="002D07F9">
            <w:fldChar w:fldCharType="separate"/>
          </w:r>
          <w:r w:rsidR="0047300A" w:rsidRPr="0047300A">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w:lastRenderedPageBreak/>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1C74F2" w:rsidRPr="008C3451" w:rsidRDefault="001C74F2" w:rsidP="002D07F9">
                            <w:pPr>
                              <w:pStyle w:val="Caption"/>
                              <w:jc w:val="center"/>
                              <w:rPr>
                                <w:noProof/>
                              </w:rPr>
                            </w:pPr>
                            <w:r>
                              <w:t xml:space="preserve">Figure </w:t>
                            </w:r>
                            <w:fldSimple w:instr=" STYLEREF 1 \s ">
                              <w:r>
                                <w:rPr>
                                  <w:noProof/>
                                </w:rPr>
                                <w:t>2</w:t>
                              </w:r>
                            </w:fldSimple>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1C74F2" w:rsidRPr="008C3451" w:rsidRDefault="001C74F2" w:rsidP="002D07F9">
                      <w:pPr>
                        <w:pStyle w:val="Caption"/>
                        <w:jc w:val="center"/>
                        <w:rPr>
                          <w:noProof/>
                        </w:rPr>
                      </w:pPr>
                      <w:r>
                        <w:t xml:space="preserve">Figure </w:t>
                      </w:r>
                      <w:fldSimple w:instr=" STYLEREF 1 \s ">
                        <w:r>
                          <w:rPr>
                            <w:noProof/>
                          </w:rPr>
                          <w:t>2</w:t>
                        </w:r>
                      </w:fldSimple>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1C74F2" w:rsidRPr="00127671" w:rsidRDefault="001C74F2" w:rsidP="002D07F9">
                            <w:pPr>
                              <w:pStyle w:val="Caption"/>
                              <w:jc w:val="center"/>
                              <w:rPr>
                                <w:noProof/>
                              </w:rPr>
                            </w:pPr>
                            <w:r>
                              <w:t xml:space="preserve">Figure </w:t>
                            </w:r>
                            <w:fldSimple w:instr=" STYLEREF 1 \s ">
                              <w:r>
                                <w:rPr>
                                  <w:noProof/>
                                </w:rPr>
                                <w:t>2</w:t>
                              </w:r>
                            </w:fldSimple>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1C74F2" w:rsidRPr="00127671" w:rsidRDefault="001C74F2" w:rsidP="002D07F9">
                      <w:pPr>
                        <w:pStyle w:val="Caption"/>
                        <w:jc w:val="center"/>
                        <w:rPr>
                          <w:noProof/>
                        </w:rPr>
                      </w:pPr>
                      <w:r>
                        <w:t xml:space="preserve">Figure </w:t>
                      </w:r>
                      <w:fldSimple w:instr=" STYLEREF 1 \s ">
                        <w:r>
                          <w:rPr>
                            <w:noProof/>
                          </w:rPr>
                          <w:t>2</w:t>
                        </w:r>
                      </w:fldSimple>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6C8A8942"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Content>
          <w:r w:rsidR="00DD38BD">
            <w:fldChar w:fldCharType="begin"/>
          </w:r>
          <w:r w:rsidR="00DD38BD">
            <w:instrText xml:space="preserve"> CITATION Gro09 \l 2057 </w:instrText>
          </w:r>
          <w:r w:rsidR="00DD38BD">
            <w:fldChar w:fldCharType="separate"/>
          </w:r>
          <w:r w:rsidR="0047300A">
            <w:rPr>
              <w:noProof/>
            </w:rPr>
            <w:t xml:space="preserve"> </w:t>
          </w:r>
          <w:r w:rsidR="0047300A" w:rsidRPr="0047300A">
            <w:rPr>
              <w:noProof/>
            </w:rPr>
            <w:t>[29]</w:t>
          </w:r>
          <w:r w:rsidR="00DD38BD">
            <w:fldChar w:fldCharType="end"/>
          </w:r>
        </w:sdtContent>
      </w:sdt>
      <w:r w:rsidR="00DD38BD">
        <w:t xml:space="preserve"> </w:t>
      </w:r>
      <w:sdt>
        <w:sdtPr>
          <w:id w:val="1946263777"/>
          <w:citation/>
        </w:sdtPr>
        <w:sdtContent>
          <w:r w:rsidR="00DD38BD">
            <w:fldChar w:fldCharType="begin"/>
          </w:r>
          <w:r w:rsidR="00DD38BD">
            <w:instrText xml:space="preserve"> CITATION Lec06 \l 2057 </w:instrText>
          </w:r>
          <w:r w:rsidR="00DD38BD">
            <w:fldChar w:fldCharType="separate"/>
          </w:r>
          <w:r w:rsidR="0047300A" w:rsidRPr="0047300A">
            <w:rPr>
              <w:noProof/>
            </w:rPr>
            <w:t>[30]</w:t>
          </w:r>
          <w:r w:rsidR="00DD38BD">
            <w:fldChar w:fldCharType="end"/>
          </w:r>
        </w:sdtContent>
      </w:sdt>
    </w:p>
    <w:p w14:paraId="08DBBEDA" w14:textId="48EC94C6"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Content>
          <w:r w:rsidR="009460DD">
            <w:fldChar w:fldCharType="begin"/>
          </w:r>
          <w:r w:rsidR="009460DD">
            <w:instrText xml:space="preserve"> CITATION Lyu17 \l 2057 </w:instrText>
          </w:r>
          <w:r w:rsidR="009460DD">
            <w:fldChar w:fldCharType="separate"/>
          </w:r>
          <w:r w:rsidR="0047300A">
            <w:rPr>
              <w:noProof/>
            </w:rPr>
            <w:t xml:space="preserve"> </w:t>
          </w:r>
          <w:r w:rsidR="0047300A" w:rsidRPr="0047300A">
            <w:rPr>
              <w:noProof/>
            </w:rPr>
            <w:t>[31]</w:t>
          </w:r>
          <w:r w:rsidR="009460DD">
            <w:fldChar w:fldCharType="end"/>
          </w:r>
        </w:sdtContent>
      </w:sdt>
      <w:r w:rsidR="009460DD">
        <w:t xml:space="preserve"> (page 3339 specifically) – and Procedurally generating city layouts based on LUMS.</w:t>
      </w:r>
      <w:sdt>
        <w:sdtPr>
          <w:id w:val="-882861858"/>
          <w:citation/>
        </w:sdtPr>
        <w:sdtContent>
          <w:r w:rsidR="009460DD">
            <w:fldChar w:fldCharType="begin"/>
          </w:r>
          <w:r w:rsidR="009460DD">
            <w:instrText xml:space="preserve"> CITATION Gro09 \l 2057 </w:instrText>
          </w:r>
          <w:r w:rsidR="009460DD">
            <w:fldChar w:fldCharType="separate"/>
          </w:r>
          <w:r w:rsidR="0047300A">
            <w:rPr>
              <w:noProof/>
            </w:rPr>
            <w:t xml:space="preserve"> </w:t>
          </w:r>
          <w:r w:rsidR="0047300A" w:rsidRPr="0047300A">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6" w:name="_Ref71150219"/>
      <w:r>
        <w:t>Flood Fill Algorithms</w:t>
      </w:r>
      <w:bookmarkEnd w:id="16"/>
    </w:p>
    <w:p w14:paraId="42EE8910" w14:textId="3C0000F2"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Content>
          <w:r w:rsidR="00B46208">
            <w:fldChar w:fldCharType="begin"/>
          </w:r>
          <w:r w:rsidR="00B46208">
            <w:instrText xml:space="preserve"> CITATION Cap20 \l 2057 </w:instrText>
          </w:r>
          <w:r w:rsidR="00B46208">
            <w:fldChar w:fldCharType="separate"/>
          </w:r>
          <w:r w:rsidR="0047300A">
            <w:rPr>
              <w:noProof/>
            </w:rPr>
            <w:t xml:space="preserve"> </w:t>
          </w:r>
          <w:r w:rsidR="0047300A" w:rsidRPr="0047300A">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1762A3A1"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Content>
          <w:r>
            <w:fldChar w:fldCharType="begin"/>
          </w:r>
          <w:r>
            <w:instrText xml:space="preserve"> CITATION Els12 \l 2057 </w:instrText>
          </w:r>
          <w:r>
            <w:fldChar w:fldCharType="separate"/>
          </w:r>
          <w:r w:rsidR="0047300A">
            <w:rPr>
              <w:noProof/>
            </w:rPr>
            <w:t xml:space="preserve"> </w:t>
          </w:r>
          <w:r w:rsidR="0047300A" w:rsidRPr="0047300A">
            <w:rPr>
              <w:noProof/>
            </w:rPr>
            <w:t>[32]</w:t>
          </w:r>
          <w:r>
            <w:fldChar w:fldCharType="end"/>
          </w:r>
        </w:sdtContent>
      </w:sdt>
      <w:r w:rsidR="00B46208">
        <w:t xml:space="preserve"> and</w:t>
      </w:r>
      <w:r w:rsidR="00426DC6">
        <w:t xml:space="preserve"> </w:t>
      </w:r>
      <w:r w:rsidR="00B46208">
        <w:t>passive audio detection and tracking – through either four-dimenational source tracking (x, y, z, time) and signal detection when applied to spectrograms</w:t>
      </w:r>
      <w:sdt>
        <w:sdtPr>
          <w:id w:val="-757520726"/>
          <w:citation/>
        </w:sdtPr>
        <w:sdtContent>
          <w:r w:rsidR="00B46208">
            <w:fldChar w:fldCharType="begin"/>
          </w:r>
          <w:r w:rsidR="00B46208">
            <w:instrText xml:space="preserve"> CITATION Nos08 \l 2057 </w:instrText>
          </w:r>
          <w:r w:rsidR="00B46208">
            <w:fldChar w:fldCharType="separate"/>
          </w:r>
          <w:r w:rsidR="0047300A">
            <w:rPr>
              <w:noProof/>
            </w:rPr>
            <w:t xml:space="preserve"> </w:t>
          </w:r>
          <w:r w:rsidR="0047300A" w:rsidRPr="0047300A">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lastRenderedPageBreak/>
        <w:t>Four Way</w:t>
      </w:r>
    </w:p>
    <w:p w14:paraId="2D1BF94C" w14:textId="0153D04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Robert F. Sproull</w:t>
      </w:r>
      <w:sdt>
        <w:sdtPr>
          <w:rPr>
            <w:i/>
            <w:iCs/>
          </w:rPr>
          <w:id w:val="-936904687"/>
          <w:citation/>
        </w:sdtPr>
        <w:sdtContent>
          <w:r>
            <w:rPr>
              <w:i/>
              <w:iCs/>
            </w:rPr>
            <w:fldChar w:fldCharType="begin"/>
          </w:r>
          <w:r>
            <w:instrText xml:space="preserve"> CITATION New79 \l 2057 </w:instrText>
          </w:r>
          <w:r>
            <w:rPr>
              <w:i/>
              <w:iCs/>
            </w:rPr>
            <w:fldChar w:fldCharType="separate"/>
          </w:r>
          <w:r w:rsidR="0047300A">
            <w:rPr>
              <w:noProof/>
            </w:rPr>
            <w:t xml:space="preserve"> </w:t>
          </w:r>
          <w:r w:rsidR="0047300A" w:rsidRPr="0047300A">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y pixel that contains the old colo[u]r. The spreading operation stops whenever it encounters a pixel that doesn’t not contain the “old” colo[u]r.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left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2EE2615A" w:rsidR="00516511" w:rsidRPr="00EE4083" w:rsidRDefault="00291FC8" w:rsidP="00AD5267">
      <w:r>
        <w:t>This algorithm w</w:t>
      </w:r>
      <w:r w:rsidR="00E906CC">
        <w:t>as first suggested using a recursive method (see Pseudo code in chapter 3.3.1).</w:t>
      </w:r>
      <w:sdt>
        <w:sdtPr>
          <w:id w:val="-663545580"/>
          <w:citation/>
        </w:sdtPr>
        <w:sdtContent>
          <w:r w:rsidR="00412FE4">
            <w:fldChar w:fldCharType="begin"/>
          </w:r>
          <w:r w:rsidR="00412FE4">
            <w:instrText xml:space="preserve"> CITATION New79 \l 2057 </w:instrText>
          </w:r>
          <w:r w:rsidR="00412FE4">
            <w:fldChar w:fldCharType="separate"/>
          </w:r>
          <w:r w:rsidR="0047300A">
            <w:rPr>
              <w:noProof/>
            </w:rPr>
            <w:t xml:space="preserve"> </w:t>
          </w:r>
          <w:r w:rsidR="0047300A" w:rsidRPr="0047300A">
            <w:rPr>
              <w:noProof/>
            </w:rPr>
            <w:t>[34]</w:t>
          </w:r>
          <w:r w:rsidR="00412FE4">
            <w:fldChar w:fldCharType="end"/>
          </w:r>
        </w:sdtContent>
      </w:sdt>
      <w:sdt>
        <w:sdtPr>
          <w:id w:val="1993830362"/>
          <w:citation/>
        </w:sdtPr>
        <w:sdtContent>
          <w:r w:rsidR="000E55AE">
            <w:fldChar w:fldCharType="begin"/>
          </w:r>
          <w:r w:rsidR="00EC782E">
            <w:instrText xml:space="preserve">CITATION Bak96 \l 2057 </w:instrText>
          </w:r>
          <w:r w:rsidR="000E55AE">
            <w:fldChar w:fldCharType="separate"/>
          </w:r>
          <w:r w:rsidR="0047300A">
            <w:rPr>
              <w:noProof/>
            </w:rPr>
            <w:t xml:space="preserve"> </w:t>
          </w:r>
          <w:r w:rsidR="0047300A" w:rsidRPr="0047300A">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Initially, it was described by Alvy Ray Smith, who referred to it as Tint Fill, as such:</w:t>
      </w:r>
    </w:p>
    <w:p w14:paraId="697E69E2" w14:textId="12F19057" w:rsidR="00166D66" w:rsidRDefault="00166D66" w:rsidP="00166D66">
      <w:pPr>
        <w:pStyle w:val="Quote"/>
      </w:pPr>
      <w:r>
        <w:t>Tint fill fills along a scanline under the rule that it can never go uphill. It can fill along level ground or downhill only. A scanline segment for tint fill consists of all the pixels proceeding from the seedpoint right (and left), which have the same tint as the seedpoint and a value which is either the same or less than the pixel just left (right). Thus, a scanline segment is a section of a hill or mesa.</w:t>
      </w:r>
      <w:sdt>
        <w:sdtPr>
          <w:id w:val="-465515149"/>
          <w:citation/>
        </w:sdtPr>
        <w:sdtContent>
          <w:r>
            <w:fldChar w:fldCharType="begin"/>
          </w:r>
          <w:r>
            <w:instrText xml:space="preserve"> CITATION Smi79 \l 2057 </w:instrText>
          </w:r>
          <w:r>
            <w:fldChar w:fldCharType="separate"/>
          </w:r>
          <w:r w:rsidR="0047300A">
            <w:rPr>
              <w:noProof/>
            </w:rPr>
            <w:t xml:space="preserve"> </w:t>
          </w:r>
          <w:r w:rsidR="0047300A" w:rsidRPr="0047300A">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124AA122" w:rsidR="00395A88" w:rsidRDefault="00A84442" w:rsidP="00395A88">
      <w:pPr>
        <w:jc w:val="center"/>
      </w:pPr>
      <w:r>
        <w:rPr>
          <w:noProof/>
        </w:rPr>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1C74F2" w:rsidRDefault="001C74F2"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1C74F2" w:rsidRDefault="001C74F2"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Content>
          <w:r w:rsidR="00BE2019">
            <w:fldChar w:fldCharType="begin"/>
          </w:r>
          <w:r w:rsidR="00BE2019">
            <w:instrText xml:space="preserve"> CITATION Dun06 \l 2057 </w:instrText>
          </w:r>
          <w:r w:rsidR="00BE2019">
            <w:fldChar w:fldCharType="separate"/>
          </w:r>
          <w:r w:rsidR="0047300A">
            <w:rPr>
              <w:noProof/>
            </w:rPr>
            <w:t xml:space="preserve"> </w:t>
          </w:r>
          <w:r w:rsidR="0047300A" w:rsidRPr="0047300A">
            <w:rPr>
              <w:noProof/>
            </w:rPr>
            <w:t>[37]</w:t>
          </w:r>
          <w:r w:rsidR="00BE2019">
            <w:fldChar w:fldCharType="end"/>
          </w:r>
        </w:sdtContent>
      </w:sdt>
    </w:p>
    <w:p w14:paraId="30830F79" w14:textId="517DB05D"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Content>
          <w:r>
            <w:fldChar w:fldCharType="begin"/>
          </w:r>
          <w:r>
            <w:instrText xml:space="preserve"> CITATION fre20 \l 2057 </w:instrText>
          </w:r>
          <w:r>
            <w:fldChar w:fldCharType="separate"/>
          </w:r>
          <w:r w:rsidR="0047300A">
            <w:rPr>
              <w:noProof/>
            </w:rPr>
            <w:t xml:space="preserve"> </w:t>
          </w:r>
          <w:r w:rsidR="0047300A" w:rsidRPr="0047300A">
            <w:rPr>
              <w:noProof/>
            </w:rPr>
            <w:t>[38]</w:t>
          </w:r>
          <w:r>
            <w:fldChar w:fldCharType="end"/>
          </w:r>
        </w:sdtContent>
      </w:sdt>
    </w:p>
    <w:p w14:paraId="249BF9A9" w14:textId="7A9CAB01" w:rsidR="00DB2587" w:rsidRDefault="000E55AE" w:rsidP="00DB2587">
      <w:pPr>
        <w:keepNext/>
      </w:pPr>
      <w:r>
        <w:rPr>
          <w:noProof/>
        </w:rPr>
        <w:lastRenderedPageBreak/>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481D32DD" w:rsidR="001C74F2" w:rsidRDefault="001C74F2" w:rsidP="00DB2587">
                            <w:pPr>
                              <w:pStyle w:val="Caption"/>
                            </w:pPr>
                            <w:bookmarkStart w:id="17" w:name="_Toc71155227"/>
                            <w:r>
                              <w:t xml:space="preserve">Figure </w:t>
                            </w:r>
                            <w:fldSimple w:instr=" STYLEREF 1 \s ">
                              <w:r w:rsidR="0080509E">
                                <w:rPr>
                                  <w:noProof/>
                                </w:rPr>
                                <w:t>2</w:t>
                              </w:r>
                            </w:fldSimple>
                            <w:r w:rsidR="0080509E">
                              <w:t>.</w:t>
                            </w:r>
                            <w:fldSimple w:instr=" SEQ Figure \* ARABIC \s 1 ">
                              <w:r w:rsidR="0080509E">
                                <w:rPr>
                                  <w:noProof/>
                                </w:rPr>
                                <w:t>3</w:t>
                              </w:r>
                            </w:fldSimple>
                            <w:r>
                              <w:t xml:space="preserve"> Flood Fill across pixel spans for a 4-connected area.</w:t>
                            </w:r>
                            <w:bookmarkEnd w:id="17"/>
                          </w:p>
                          <w:p w14:paraId="19BEDFD3" w14:textId="77777777" w:rsidR="001C74F2" w:rsidRDefault="001C74F2"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1C74F2" w:rsidRDefault="001C74F2" w:rsidP="00DB2587">
                            <w:pPr>
                              <w:pStyle w:val="Caption"/>
                              <w:numPr>
                                <w:ilvl w:val="0"/>
                                <w:numId w:val="16"/>
                              </w:numPr>
                            </w:pPr>
                            <w:r>
                              <w:t>Filled pixel span on the first scan line above the initial scan line and the current contents of the stack.</w:t>
                            </w:r>
                          </w:p>
                          <w:p w14:paraId="4C6063EB" w14:textId="73134DC7" w:rsidR="001C74F2" w:rsidRDefault="001C74F2" w:rsidP="00EC782E">
                            <w:pPr>
                              <w:pStyle w:val="Caption"/>
                              <w:numPr>
                                <w:ilvl w:val="0"/>
                                <w:numId w:val="16"/>
                              </w:numPr>
                            </w:pPr>
                            <w:r>
                              <w:t>Filled pixel spans on the first two scan line and the current contents of the stack.</w:t>
                            </w:r>
                          </w:p>
                          <w:p w14:paraId="097B1E34" w14:textId="77DC8257" w:rsidR="001C74F2" w:rsidRDefault="001C74F2" w:rsidP="00EC782E">
                            <w:pPr>
                              <w:pStyle w:val="Caption"/>
                              <w:numPr>
                                <w:ilvl w:val="0"/>
                                <w:numId w:val="16"/>
                              </w:numPr>
                            </w:pPr>
                            <w:r>
                              <w:t>Completed pixel spans for the upper-right portion of the defined region and the remaining stacked positions to be processed.</w:t>
                            </w:r>
                          </w:p>
                          <w:p w14:paraId="61813711" w14:textId="77777777" w:rsidR="001C74F2" w:rsidRPr="00EC782E" w:rsidRDefault="001C74F2" w:rsidP="00EC782E"/>
                          <w:p w14:paraId="70A1CD51" w14:textId="77777777" w:rsidR="001C74F2" w:rsidRDefault="001C74F2"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481D32DD" w:rsidR="001C74F2" w:rsidRDefault="001C74F2" w:rsidP="00DB2587">
                      <w:pPr>
                        <w:pStyle w:val="Caption"/>
                      </w:pPr>
                      <w:bookmarkStart w:id="18" w:name="_Toc71155227"/>
                      <w:r>
                        <w:t xml:space="preserve">Figure </w:t>
                      </w:r>
                      <w:fldSimple w:instr=" STYLEREF 1 \s ">
                        <w:r w:rsidR="0080509E">
                          <w:rPr>
                            <w:noProof/>
                          </w:rPr>
                          <w:t>2</w:t>
                        </w:r>
                      </w:fldSimple>
                      <w:r w:rsidR="0080509E">
                        <w:t>.</w:t>
                      </w:r>
                      <w:fldSimple w:instr=" SEQ Figure \* ARABIC \s 1 ">
                        <w:r w:rsidR="0080509E">
                          <w:rPr>
                            <w:noProof/>
                          </w:rPr>
                          <w:t>3</w:t>
                        </w:r>
                      </w:fldSimple>
                      <w:r>
                        <w:t xml:space="preserve"> Flood Fill across pixel spans for a 4-connected area.</w:t>
                      </w:r>
                      <w:bookmarkEnd w:id="18"/>
                    </w:p>
                    <w:p w14:paraId="19BEDFD3" w14:textId="77777777" w:rsidR="001C74F2" w:rsidRDefault="001C74F2"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1C74F2" w:rsidRDefault="001C74F2" w:rsidP="00DB2587">
                      <w:pPr>
                        <w:pStyle w:val="Caption"/>
                        <w:numPr>
                          <w:ilvl w:val="0"/>
                          <w:numId w:val="16"/>
                        </w:numPr>
                      </w:pPr>
                      <w:r>
                        <w:t>Filled pixel span on the first scan line above the initial scan line and the current contents of the stack.</w:t>
                      </w:r>
                    </w:p>
                    <w:p w14:paraId="4C6063EB" w14:textId="73134DC7" w:rsidR="001C74F2" w:rsidRDefault="001C74F2" w:rsidP="00EC782E">
                      <w:pPr>
                        <w:pStyle w:val="Caption"/>
                        <w:numPr>
                          <w:ilvl w:val="0"/>
                          <w:numId w:val="16"/>
                        </w:numPr>
                      </w:pPr>
                      <w:r>
                        <w:t>Filled pixel spans on the first two scan line and the current contents of the stack.</w:t>
                      </w:r>
                    </w:p>
                    <w:p w14:paraId="097B1E34" w14:textId="77DC8257" w:rsidR="001C74F2" w:rsidRDefault="001C74F2" w:rsidP="00EC782E">
                      <w:pPr>
                        <w:pStyle w:val="Caption"/>
                        <w:numPr>
                          <w:ilvl w:val="0"/>
                          <w:numId w:val="16"/>
                        </w:numPr>
                      </w:pPr>
                      <w:r>
                        <w:t>Completed pixel spans for the upper-right portion of the defined region and the remaining stacked positions to be processed.</w:t>
                      </w:r>
                    </w:p>
                    <w:p w14:paraId="61813711" w14:textId="77777777" w:rsidR="001C74F2" w:rsidRPr="00EC782E" w:rsidRDefault="001C74F2" w:rsidP="00EC782E"/>
                    <w:p w14:paraId="70A1CD51" w14:textId="77777777" w:rsidR="001C74F2" w:rsidRDefault="001C74F2" w:rsidP="00DB2587"/>
                  </w:txbxContent>
                </v:textbox>
                <w10:anchorlock/>
              </v:shape>
            </w:pict>
          </mc:Fallback>
        </mc:AlternateContent>
      </w:r>
      <w:sdt>
        <w:sdtPr>
          <w:id w:val="-2035571214"/>
          <w:citation/>
        </w:sdtPr>
        <w:sdtContent>
          <w:r w:rsidR="00EC782E">
            <w:fldChar w:fldCharType="begin"/>
          </w:r>
          <w:r w:rsidR="00EC782E">
            <w:instrText xml:space="preserve">CITATION Bak96 \l 2057 </w:instrText>
          </w:r>
          <w:r w:rsidR="00EC782E">
            <w:fldChar w:fldCharType="separate"/>
          </w:r>
          <w:r w:rsidR="0047300A">
            <w:rPr>
              <w:noProof/>
            </w:rPr>
            <w:t xml:space="preserve"> </w:t>
          </w:r>
          <w:r w:rsidR="0047300A" w:rsidRPr="0047300A">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19" w:name="_Ref71153748"/>
      <w:r>
        <w:t>Painter / Walk Based Filling (Fixed-memory method)</w:t>
      </w:r>
      <w:bookmarkEnd w:id="19"/>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61107B10" w:rsidR="00FC7851" w:rsidRDefault="00FC7851" w:rsidP="00FC7851">
      <w:pPr>
        <w:pStyle w:val="Quote"/>
      </w:pPr>
      <w:r>
        <w:t>[W]e describe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Content>
          <w:r>
            <w:fldChar w:fldCharType="begin"/>
          </w:r>
          <w:r>
            <w:instrText xml:space="preserve"> CITATION Hen94 \l 2057 </w:instrText>
          </w:r>
          <w:r>
            <w:fldChar w:fldCharType="separate"/>
          </w:r>
          <w:r w:rsidR="0047300A">
            <w:rPr>
              <w:noProof/>
            </w:rPr>
            <w:t xml:space="preserve"> </w:t>
          </w:r>
          <w:r w:rsidR="0047300A" w:rsidRPr="0047300A">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lastRenderedPageBreak/>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Move forward until you find a boarder. Don’t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This found loop must be removed. 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There is only one open path, thus continue painting allowing this paths.</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272D14A" w:rsidR="00B16979" w:rsidRDefault="00B16979" w:rsidP="004A1E25">
      <w:r>
        <w:t>This was algorithm was first published by Dominik Henrich in 1994.</w:t>
      </w:r>
      <w:sdt>
        <w:sdtPr>
          <w:id w:val="-1724130953"/>
          <w:citation/>
        </w:sdtPr>
        <w:sdtContent>
          <w:r>
            <w:fldChar w:fldCharType="begin"/>
          </w:r>
          <w:r>
            <w:instrText xml:space="preserve"> CITATION Hen94 \l 2057 </w:instrText>
          </w:r>
          <w:r>
            <w:fldChar w:fldCharType="separate"/>
          </w:r>
          <w:r w:rsidR="0047300A">
            <w:rPr>
              <w:noProof/>
            </w:rPr>
            <w:t xml:space="preserve"> </w:t>
          </w:r>
          <w:r w:rsidR="0047300A" w:rsidRPr="0047300A">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0DACF09B" w14:textId="7F16CFDD" w:rsidR="00D027E6" w:rsidRDefault="00D82F64" w:rsidP="00B6315C">
      <w:pPr>
        <w:pStyle w:val="Heading1"/>
      </w:pPr>
      <w:bookmarkStart w:id="20" w:name="_Toc69724703"/>
      <w:bookmarkStart w:id="21" w:name="_Toc69742287"/>
      <w:r>
        <w:lastRenderedPageBreak/>
        <w:t>Implementation (What was done, and how) (40% ~3200 -4800 words)</w:t>
      </w:r>
      <w:bookmarkEnd w:id="20"/>
      <w:bookmarkEnd w:id="21"/>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algorithms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24EA4C00" w14:textId="77777777" w:rsidR="001C74F2"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Screenshots are definitely useful if relevant. Show the progress of the project from early protype to final build.</w:t>
      </w:r>
    </w:p>
    <w:p w14:paraId="757A48C6" w14:textId="6C12B658"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End with a summary of the implementation and mention how it will be evaluated</w:t>
      </w:r>
    </w:p>
    <w:p w14:paraId="1C8CB280" w14:textId="07B32096" w:rsidR="00D20069" w:rsidRPr="00E91195" w:rsidRDefault="00D20069" w:rsidP="00D20069">
      <w:pPr>
        <w:pStyle w:val="Heading2"/>
      </w:pPr>
      <w:r>
        <w:t>Overview</w:t>
      </w:r>
    </w:p>
    <w:p w14:paraId="3B0AA4C1" w14:textId="77777777" w:rsidR="00EE5B46" w:rsidRDefault="00EE5B46" w:rsidP="00337036">
      <w:bookmarkStart w:id="22" w:name="_Toc69724704"/>
      <w:bookmarkStart w:id="23" w:name="_Toc69742288"/>
      <w:r>
        <w:t>At the start of</w:t>
      </w:r>
      <w:r w:rsidR="00AE4500">
        <w:t xml:space="preserve"> my implementation, I had to select how I wanted to approach the project: </w:t>
      </w:r>
    </w:p>
    <w:p w14:paraId="5FF6F568" w14:textId="77777777" w:rsidR="00EE5B46" w:rsidRDefault="00AE4500" w:rsidP="00EE5B46">
      <w:pPr>
        <w:pStyle w:val="ListParagraph"/>
        <w:numPr>
          <w:ilvl w:val="0"/>
          <w:numId w:val="3"/>
        </w:numPr>
      </w:pPr>
      <w:r>
        <w:t>to either attempt to implement it at a low</w:t>
      </w:r>
      <w:r w:rsidR="00A60EFE">
        <w:t>-</w:t>
      </w:r>
      <w:r>
        <w:t xml:space="preserve">level, with </w:t>
      </w:r>
      <w:r w:rsidR="007C429C">
        <w:t xml:space="preserve">technologies such as OpenGL,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77777777" w:rsidR="00EE5B46" w:rsidRDefault="00843A9C" w:rsidP="00EE5B46">
      <w:r>
        <w:t xml:space="preserve">Initially, implementation was attempted in OpenGL with C++ but </w:t>
      </w:r>
      <w:r w:rsidR="00A60EFE">
        <w:t xml:space="preserve">due </w:t>
      </w:r>
      <w:r>
        <w:t xml:space="preserve">my lack of experience with such tools </w:t>
      </w:r>
      <w:r w:rsidR="00A60EFE">
        <w:t>and overall</w:t>
      </w:r>
      <w:r>
        <w:t xml:space="preserve"> aim of the projec</w:t>
      </w:r>
      <w:r w:rsidR="00A60EFE">
        <w:t>t, I ended up deciding against it</w:t>
      </w:r>
      <w:r>
        <w:t>. The project eventually moved towards the idea of using pre-existing meshes to</w:t>
      </w:r>
      <w:r w:rsidR="00337036">
        <w:t xml:space="preserve"> </w:t>
      </w:r>
      <w:r>
        <w:t xml:space="preserve">create a settlement, which were </w:t>
      </w:r>
      <w:r w:rsidR="00A60EFE">
        <w:t xml:space="preserve">tools that Unity </w:t>
      </w:r>
      <w:r w:rsidR="00EE5B46">
        <w:t>already had the functionally for.</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37EAA8E8" w:rsidR="009135EB" w:rsidRDefault="00A60EFE" w:rsidP="0080509E">
      <w:r>
        <w:t xml:space="preserve">Unity is </w:t>
      </w:r>
      <w:r w:rsidR="00EE5B46">
        <w:t xml:space="preserve">also </w:t>
      </w:r>
      <w:r>
        <w:t>currently a much more favoured unity engine for indie programmers</w:t>
      </w:r>
      <w:r w:rsidR="00EE5B46">
        <w:t xml:space="preserve"> which is one of the main demographics my project designed for. This was shown with the GTMK Game Jam, the largest game Jam ever (a total of 5477 games)</w:t>
      </w:r>
      <w:sdt>
        <w:sdtPr>
          <w:id w:val="556518875"/>
          <w:citation/>
        </w:sdtPr>
        <w:sdtContent>
          <w:r w:rsidR="0080509E">
            <w:fldChar w:fldCharType="begin"/>
          </w:r>
          <w:r w:rsidR="0080509E">
            <w:instrText xml:space="preserve"> CITATION Bro20 \l 2057 </w:instrText>
          </w:r>
          <w:r w:rsidR="0080509E">
            <w:fldChar w:fldCharType="separate"/>
          </w:r>
          <w:r w:rsidR="0080509E">
            <w:rPr>
              <w:noProof/>
            </w:rPr>
            <w:t xml:space="preserve"> </w:t>
          </w:r>
          <w:r w:rsidR="0080509E" w:rsidRPr="0080509E">
            <w:rPr>
              <w:noProof/>
            </w:rPr>
            <w:t>[40]</w:t>
          </w:r>
          <w:r w:rsidR="0080509E">
            <w:fldChar w:fldCharType="end"/>
          </w:r>
        </w:sdtContent>
      </w:sdt>
      <w:r w:rsidR="00EE5B46">
        <w:t xml:space="preserve">, with 62.2% of the </w:t>
      </w:r>
      <w:r w:rsidR="0080509E">
        <w:t>games submitted using Unity.</w:t>
      </w:r>
      <w:sdt>
        <w:sdtPr>
          <w:id w:val="-225296909"/>
          <w:citation/>
        </w:sdtPr>
        <w:sdtContent>
          <w:r w:rsidR="0080509E">
            <w:fldChar w:fldCharType="begin"/>
          </w:r>
          <w:r w:rsidR="0080509E">
            <w:instrText xml:space="preserve"> CITATION une20 \l 2057 </w:instrText>
          </w:r>
          <w:r w:rsidR="0080509E">
            <w:fldChar w:fldCharType="separate"/>
          </w:r>
          <w:r w:rsidR="0080509E">
            <w:rPr>
              <w:noProof/>
            </w:rPr>
            <w:t xml:space="preserve"> </w:t>
          </w:r>
          <w:r w:rsidR="0080509E" w:rsidRPr="0080509E">
            <w:rPr>
              <w:noProof/>
            </w:rPr>
            <w:t>[40]</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4E9F3E47" w:rsidR="0080509E" w:rsidRDefault="0080509E" w:rsidP="0080509E">
      <w:pPr>
        <w:pStyle w:val="Caption"/>
        <w:jc w:val="center"/>
      </w:pPr>
      <w:r>
        <w:t xml:space="preserve">Figure </w:t>
      </w:r>
      <w:fldSimple w:instr=" STYLEREF 1 \s ">
        <w:r>
          <w:rPr>
            <w:noProof/>
          </w:rPr>
          <w:t>3</w:t>
        </w:r>
      </w:fldSimple>
      <w:r>
        <w:t>.</w:t>
      </w:r>
      <w:fldSimple w:instr=" SEQ Figure \* ARABIC \s 1 ">
        <w:r>
          <w:rPr>
            <w:noProof/>
          </w:rPr>
          <w:t>1</w:t>
        </w:r>
      </w:fldSimple>
      <w:r>
        <w:t xml:space="preserve"> Breakdown of the popularity of different game engines in the GMTK Jam 2020</w:t>
      </w:r>
    </w:p>
    <w:p w14:paraId="6186685E" w14:textId="0D012D82" w:rsidR="00D61E1F" w:rsidRDefault="00595927" w:rsidP="0080509E">
      <w:r w:rsidRPr="00D61E1F">
        <w:rPr>
          <w:noProof/>
        </w:rPr>
        <w:lastRenderedPageBreak/>
        <w:drawing>
          <wp:anchor distT="0" distB="0" distL="114300" distR="114300" simplePos="0" relativeHeight="251695104" behindDoc="0" locked="0" layoutInCell="1" allowOverlap="1" wp14:anchorId="241A4BCC" wp14:editId="32A7A196">
            <wp:simplePos x="0" y="0"/>
            <wp:positionH relativeFrom="margin">
              <wp:align>right</wp:align>
            </wp:positionH>
            <wp:positionV relativeFrom="paragraph">
              <wp:posOffset>810370</wp:posOffset>
            </wp:positionV>
            <wp:extent cx="3540760" cy="1902460"/>
            <wp:effectExtent l="0" t="0" r="254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anchor>
        </w:drawing>
      </w:r>
      <w:r w:rsidR="0080509E">
        <w:rPr>
          <w:noProof/>
        </w:rPr>
        <w:drawing>
          <wp:anchor distT="0" distB="0" distL="114300" distR="114300" simplePos="0" relativeHeight="251696128" behindDoc="0" locked="0" layoutInCell="1" allowOverlap="1" wp14:anchorId="01CEC513" wp14:editId="216E1194">
            <wp:simplePos x="0" y="0"/>
            <wp:positionH relativeFrom="column">
              <wp:posOffset>-79347</wp:posOffset>
            </wp:positionH>
            <wp:positionV relativeFrom="paragraph">
              <wp:posOffset>786212</wp:posOffset>
            </wp:positionV>
            <wp:extent cx="1899920" cy="1899920"/>
            <wp:effectExtent l="0" t="0" r="508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5EB">
        <w:t>When starting my project, I came across the</w:t>
      </w:r>
      <w:r w:rsidR="009135EB" w:rsidRPr="00A60EFE">
        <w:rPr>
          <w:rFonts w:ascii="Consolas" w:hAnsi="Consolas"/>
          <w:sz w:val="20"/>
          <w:szCs w:val="20"/>
        </w:rPr>
        <w:t xml:space="preserve"> Color</w:t>
      </w:r>
      <w:r w:rsidR="00A60EFE">
        <w:rPr>
          <w:rFonts w:ascii="Consolas" w:hAnsi="Consolas"/>
          <w:sz w:val="20"/>
          <w:szCs w:val="20"/>
        </w:rPr>
        <w:t xml:space="preserve"> </w:t>
      </w:r>
      <w:r w:rsidR="009135EB">
        <w:t>class and it’s</w:t>
      </w:r>
      <w:r w:rsidR="00A60EFE">
        <w:rPr>
          <w:rFonts w:ascii="Consolas" w:hAnsi="Consolas"/>
          <w:sz w:val="20"/>
          <w:szCs w:val="20"/>
        </w:rPr>
        <w:t xml:space="preserve"> G</w:t>
      </w:r>
      <w:r w:rsidR="009135EB" w:rsidRPr="00A60EFE">
        <w:rPr>
          <w:rFonts w:ascii="Consolas" w:hAnsi="Consolas"/>
          <w:sz w:val="20"/>
          <w:szCs w:val="20"/>
        </w:rPr>
        <w:t>etPixel</w:t>
      </w:r>
      <w:r w:rsidR="00A60EFE" w:rsidRPr="00A60EFE">
        <w:rPr>
          <w:rFonts w:ascii="Consolas" w:hAnsi="Consolas"/>
          <w:sz w:val="20"/>
          <w:szCs w:val="20"/>
        </w:rPr>
        <w:t>()</w:t>
      </w:r>
      <w:r w:rsidR="009135EB" w:rsidRPr="00A60EFE">
        <w:rPr>
          <w:rFonts w:ascii="Consolas" w:hAnsi="Consolas"/>
          <w:sz w:val="20"/>
          <w:szCs w:val="20"/>
        </w:rPr>
        <w:t xml:space="preserve"> </w:t>
      </w:r>
      <w:r w:rsidR="009135EB">
        <w:t>function</w:t>
      </w:r>
      <w:r w:rsidR="00A60EFE">
        <w:t xml:space="preserve"> within the UnityEngine</w:t>
      </w:r>
      <w:r>
        <w:t xml:space="preserve"> package</w:t>
      </w:r>
      <w:r w:rsidR="009135EB">
        <w:t xml:space="preserve">. I initially used this when I was trying to </w:t>
      </w:r>
      <w:r w:rsidR="0014301D">
        <w:t>use</w:t>
      </w:r>
      <w:r w:rsidR="009135EB">
        <w:t xml:space="preserve"> monochrome colours to create a height ma</w:t>
      </w:r>
      <w:r w:rsidR="0080509E">
        <w:t>p</w:t>
      </w:r>
      <w:r w:rsidR="009135EB">
        <w:t>. This was before I had landed on the LUM style of diagram</w:t>
      </w:r>
      <w:r w:rsidR="00D61E1F">
        <w:t xml:space="preserve"> </w:t>
      </w:r>
      <w:r w:rsidR="009135EB">
        <w:t>(</w:t>
      </w:r>
      <w:r w:rsidR="00D61E1F">
        <w:t>Figure 3.1</w:t>
      </w:r>
      <w:r w:rsidR="009135EB">
        <w:t>). This was then represented by cubes floating in the air and ended up looking like some sort of voxel map.</w:t>
      </w:r>
      <w:r w:rsidR="0080509E" w:rsidRPr="0080509E">
        <w:rPr>
          <w:noProof/>
        </w:rPr>
        <w:t xml:space="preserve"> </w:t>
      </w:r>
    </w:p>
    <w:p w14:paraId="5B04CE99" w14:textId="3462383E" w:rsidR="009135EB" w:rsidRDefault="00D61E1F" w:rsidP="00D20069">
      <w:pPr>
        <w:pStyle w:val="Caption"/>
      </w:pPr>
      <w:bookmarkStart w:id="24" w:name="_Toc71155228"/>
      <w:r>
        <w:t xml:space="preserve">Figure </w:t>
      </w:r>
      <w:fldSimple w:instr=" STYLEREF 1 \s ">
        <w:r w:rsidR="0080509E">
          <w:rPr>
            <w:noProof/>
          </w:rPr>
          <w:t>3</w:t>
        </w:r>
      </w:fldSimple>
      <w:r w:rsidR="0080509E">
        <w:t>.</w:t>
      </w:r>
      <w:fldSimple w:instr=" SEQ Figure \* ARABIC \s 1 ">
        <w:r w:rsidR="0080509E">
          <w:rPr>
            <w:noProof/>
          </w:rPr>
          <w:t>2</w:t>
        </w:r>
      </w:fldSimple>
      <w:r>
        <w:t xml:space="preserve"> </w:t>
      </w:r>
      <w:r w:rsidR="0080509E">
        <w:t>On the left is a height map (grayscale</w:t>
      </w:r>
      <w:r w:rsidR="00595927">
        <w:t xml:space="preserve"> picture of sand) and on the right is a </w:t>
      </w:r>
      <w:r>
        <w:t xml:space="preserve">Voxel Style Map which based Cube's Y value according to the </w:t>
      </w:r>
      <w:r w:rsidR="0080509E">
        <w:t>luminance</w:t>
      </w:r>
      <w:r>
        <w:t xml:space="preserve"> of the pixel (white would like to a higher Y value).</w:t>
      </w:r>
      <w:bookmarkEnd w:id="24"/>
      <w:r w:rsidR="009135EB">
        <w:t xml:space="preserve"> </w:t>
      </w:r>
    </w:p>
    <w:p w14:paraId="1A07D946" w14:textId="5879B580" w:rsidR="000768A1" w:rsidRDefault="00D20069" w:rsidP="00D20069">
      <w:r>
        <w:rPr>
          <w:noProof/>
        </w:rPr>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084908BE" w:rsidR="001C74F2" w:rsidRDefault="001C74F2" w:rsidP="000768A1">
                            <w:pPr>
                              <w:pStyle w:val="Caption"/>
                              <w:jc w:val="center"/>
                            </w:pPr>
                            <w:bookmarkStart w:id="25" w:name="_Toc71155229"/>
                            <w:r>
                              <w:t xml:space="preserve">Figure </w:t>
                            </w:r>
                            <w:fldSimple w:instr=" STYLEREF 1 \s ">
                              <w:r w:rsidR="0080509E">
                                <w:rPr>
                                  <w:noProof/>
                                </w:rPr>
                                <w:t>3</w:t>
                              </w:r>
                            </w:fldSimple>
                            <w:r w:rsidR="0080509E">
                              <w:t>.</w:t>
                            </w:r>
                            <w:fldSimple w:instr=" SEQ Figure \* ARABIC \s 1 ">
                              <w:r w:rsidR="0080509E">
                                <w:rPr>
                                  <w:noProof/>
                                </w:rPr>
                                <w:t>3</w:t>
                              </w:r>
                            </w:fldSimple>
                            <w:r>
                              <w:t xml:space="preserve"> On the left is the texture that was inputted. On the right is the output in Unity. The brown items are the houses.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084908BE" w:rsidR="001C74F2" w:rsidRDefault="001C74F2" w:rsidP="000768A1">
                      <w:pPr>
                        <w:pStyle w:val="Caption"/>
                        <w:jc w:val="center"/>
                      </w:pPr>
                      <w:bookmarkStart w:id="26" w:name="_Toc71155229"/>
                      <w:r>
                        <w:t xml:space="preserve">Figure </w:t>
                      </w:r>
                      <w:fldSimple w:instr=" STYLEREF 1 \s ">
                        <w:r w:rsidR="0080509E">
                          <w:rPr>
                            <w:noProof/>
                          </w:rPr>
                          <w:t>3</w:t>
                        </w:r>
                      </w:fldSimple>
                      <w:r w:rsidR="0080509E">
                        <w:t>.</w:t>
                      </w:r>
                      <w:fldSimple w:instr=" SEQ Figure \* ARABIC \s 1 ">
                        <w:r w:rsidR="0080509E">
                          <w:rPr>
                            <w:noProof/>
                          </w:rPr>
                          <w:t>3</w:t>
                        </w:r>
                      </w:fldSimple>
                      <w:r>
                        <w:t xml:space="preserve"> On the left is the texture that was inputted. On the right is the output in Unity. The brown items are the houses.</w:t>
                      </w:r>
                      <w:bookmarkEnd w:id="26"/>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28C6AAAC" w:rsidR="009135EB" w:rsidRDefault="009135EB" w:rsidP="009135EB">
      <w:r>
        <w:t>However, this did lead to a few issues mainly that irregularity and non-sensical nature of how the houses were positioned. They weren’t in straight lines or in rows</w:t>
      </w:r>
      <w:r w:rsidR="00595927">
        <w:t xml:space="preserve"> and buildings were placed within on another. </w:t>
      </w:r>
      <w:r>
        <w:t xml:space="preserve">I came to realisation that trying to make a settle generator with totally sensible housing placements was not </w:t>
      </w:r>
      <w:r w:rsidR="00595927">
        <w:t>possible</w:t>
      </w:r>
      <w:r>
        <w:t xml:space="preserve"> within the scope of this dissertation. Thus, the research into different settlement types was ultimately dropped.</w:t>
      </w:r>
    </w:p>
    <w:p w14:paraId="598A1AAC" w14:textId="3568297A"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w:t>
      </w:r>
      <w:r w:rsidR="00595927">
        <w:t>4</w:t>
      </w:r>
      <w:r w:rsidR="00D20069">
        <w:t>).</w:t>
      </w:r>
      <w:r>
        <w:t xml:space="preserve"> This functionally was not really need and unnecessary since I later realised that allowing the </w:t>
      </w:r>
      <w:r>
        <w:lastRenderedPageBreak/>
        <w:t xml:space="preserve">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Content>
          <w:r w:rsidR="00AB62A9">
            <w:fldChar w:fldCharType="begin"/>
          </w:r>
          <w:r w:rsidR="00AB62A9">
            <w:instrText xml:space="preserve"> CITATION fre20 \l 2057 </w:instrText>
          </w:r>
          <w:r w:rsidR="00AB62A9">
            <w:fldChar w:fldCharType="separate"/>
          </w:r>
          <w:r w:rsidR="0047300A">
            <w:rPr>
              <w:noProof/>
            </w:rPr>
            <w:t xml:space="preserve"> </w:t>
          </w:r>
          <w:r w:rsidR="0047300A" w:rsidRPr="0047300A">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553" cy="2232185"/>
                    </a:xfrm>
                    <a:prstGeom prst="rect">
                      <a:avLst/>
                    </a:prstGeom>
                  </pic:spPr>
                </pic:pic>
              </a:graphicData>
            </a:graphic>
          </wp:inline>
        </w:drawing>
      </w:r>
    </w:p>
    <w:p w14:paraId="40153AAB" w14:textId="5AB5927F" w:rsidR="00D20069" w:rsidRDefault="00D20069" w:rsidP="00D20069">
      <w:pPr>
        <w:pStyle w:val="Caption"/>
        <w:jc w:val="center"/>
      </w:pPr>
      <w:bookmarkStart w:id="27" w:name="_Toc71155230"/>
      <w:r>
        <w:t xml:space="preserve">Figure </w:t>
      </w:r>
      <w:fldSimple w:instr=" STYLEREF 1 \s ">
        <w:r w:rsidR="0080509E">
          <w:rPr>
            <w:noProof/>
          </w:rPr>
          <w:t>3</w:t>
        </w:r>
      </w:fldSimple>
      <w:r w:rsidR="0080509E">
        <w:t>.</w:t>
      </w:r>
      <w:fldSimple w:instr=" SEQ Figure \* ARABIC \s 1 ">
        <w:r w:rsidR="0080509E">
          <w:rPr>
            <w:noProof/>
          </w:rPr>
          <w:t>4</w:t>
        </w:r>
      </w:fldSimple>
      <w:r>
        <w:t xml:space="preserve"> Meshes being placed on the perimeter of the shape.</w:t>
      </w:r>
      <w:bookmarkEnd w:id="27"/>
    </w:p>
    <w:p w14:paraId="7A7F04F2" w14:textId="6F79EE4B" w:rsidR="009135EB" w:rsidRDefault="009135EB" w:rsidP="009135EB">
      <w:r>
        <w:t xml:space="preserve">However, between implementing the Linear Four Way method and coming to conclusion to not use just the perimeter, I had developed a method of perimeter checking on my own. In concept it is very simple and inefficient but because of how </w:t>
      </w:r>
      <w:r>
        <w:rPr>
          <w:i/>
          <w:iCs/>
        </w:rPr>
        <w:t xml:space="preserve">FloodFill.cs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r w:rsidR="00D20069">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6D8B28CE" w:rsidR="001C74F2" w:rsidRDefault="001C74F2" w:rsidP="00D20069">
                            <w:pPr>
                              <w:pStyle w:val="Caption"/>
                            </w:pPr>
                            <w:bookmarkStart w:id="28" w:name="_Toc71155231"/>
                            <w:r>
                              <w:t xml:space="preserve">Figure </w:t>
                            </w:r>
                            <w:fldSimple w:instr=" STYLEREF 1 \s ">
                              <w:r w:rsidR="0080509E">
                                <w:rPr>
                                  <w:noProof/>
                                </w:rPr>
                                <w:t>3</w:t>
                              </w:r>
                            </w:fldSimple>
                            <w:r w:rsidR="0080509E">
                              <w:t>.</w:t>
                            </w:r>
                            <w:fldSimple w:instr=" SEQ Figure \* ARABIC \s 1 ">
                              <w:r w:rsidR="0080509E">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6D8B28CE" w:rsidR="001C74F2" w:rsidRDefault="001C74F2" w:rsidP="00D20069">
                      <w:pPr>
                        <w:pStyle w:val="Caption"/>
                      </w:pPr>
                      <w:bookmarkStart w:id="29" w:name="_Toc71155231"/>
                      <w:r>
                        <w:t xml:space="preserve">Figure </w:t>
                      </w:r>
                      <w:fldSimple w:instr=" STYLEREF 1 \s ">
                        <w:r w:rsidR="0080509E">
                          <w:rPr>
                            <w:noProof/>
                          </w:rPr>
                          <w:t>3</w:t>
                        </w:r>
                      </w:fldSimple>
                      <w:r w:rsidR="0080509E">
                        <w:t>.</w:t>
                      </w:r>
                      <w:fldSimple w:instr=" SEQ Figure \* ARABIC \s 1 ">
                        <w:r w:rsidR="0080509E">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29"/>
                    </w:p>
                  </w:txbxContent>
                </v:textbox>
                <w10:wrap type="topAndBottom"/>
              </v:shape>
            </w:pict>
          </mc:Fallback>
        </mc:AlternateContent>
      </w:r>
      <w:r w:rsidR="00D20069"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00D20069"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p>
    <w:p w14:paraId="75EDC1EE" w14:textId="35EF29F1"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r w:rsidR="00595927">
        <w:t xml:space="preserve"> </w:t>
      </w:r>
      <w:sdt>
        <w:sdtPr>
          <w:id w:val="700673857"/>
          <w:citation/>
        </w:sdtPr>
        <w:sdtContent>
          <w:r w:rsidR="00595927">
            <w:fldChar w:fldCharType="begin"/>
          </w:r>
          <w:r w:rsidR="00595927">
            <w:instrText xml:space="preserve"> CITATION Fis15 \l 2057 </w:instrText>
          </w:r>
          <w:r w:rsidR="00595927">
            <w:fldChar w:fldCharType="separate"/>
          </w:r>
          <w:r w:rsidR="00595927" w:rsidRPr="00595927">
            <w:rPr>
              <w:noProof/>
            </w:rPr>
            <w:t>[42]</w:t>
          </w:r>
          <w:r w:rsidR="00595927">
            <w:fldChar w:fldCharType="end"/>
          </w:r>
        </w:sdtContent>
      </w:sdt>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it’s boarders, effectively making a picture out of building parts. </w:t>
      </w:r>
    </w:p>
    <w:p w14:paraId="11000267" w14:textId="2ABE746B" w:rsidR="009135EB" w:rsidRDefault="009135EB" w:rsidP="009135EB">
      <w:r>
        <w:lastRenderedPageBreak/>
        <w:t xml:space="preserve">Next was to experiment with different colours. This meant that I had to create another for loop within </w:t>
      </w:r>
      <w:r>
        <w:rPr>
          <w:i/>
          <w:iCs/>
        </w:rPr>
        <w:t xml:space="preserve">Main(); </w:t>
      </w:r>
      <w:r>
        <w:t xml:space="preserve">in </w:t>
      </w:r>
      <w:r>
        <w:rPr>
          <w:i/>
          <w:iCs/>
        </w:rPr>
        <w:t>BuildingGenerator.cs</w:t>
      </w:r>
      <w:r>
        <w:t xml:space="preserve">. Up top of this, I had to create a </w:t>
      </w:r>
      <w:r>
        <w:rPr>
          <w:i/>
          <w:iCs/>
        </w:rPr>
        <w:t xml:space="preserve">SerializedField </w:t>
      </w:r>
      <w:r>
        <w:t xml:space="preserve">of a </w:t>
      </w:r>
      <w:r>
        <w:rPr>
          <w:i/>
          <w:iCs/>
        </w:rPr>
        <w:t>Color[]</w:t>
      </w:r>
      <w:r>
        <w:t xml:space="preserve"> so that the user could input there colours of choice. This is where Unity’s Engine came in super useful, not only could you input you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2860" cy="2155129"/>
                    </a:xfrm>
                    <a:prstGeom prst="rect">
                      <a:avLst/>
                    </a:prstGeom>
                  </pic:spPr>
                </pic:pic>
              </a:graphicData>
            </a:graphic>
          </wp:inline>
        </w:drawing>
      </w:r>
    </w:p>
    <w:p w14:paraId="7675FD10" w14:textId="2EEFF408" w:rsidR="00E8153D" w:rsidRDefault="00D22E36" w:rsidP="00D22E36">
      <w:pPr>
        <w:pStyle w:val="Caption"/>
        <w:jc w:val="center"/>
      </w:pPr>
      <w:bookmarkStart w:id="30" w:name="_Toc71155232"/>
      <w:r>
        <w:t xml:space="preserve">Figure </w:t>
      </w:r>
      <w:fldSimple w:instr=" STYLEREF 1 \s ">
        <w:r w:rsidR="0080509E">
          <w:rPr>
            <w:noProof/>
          </w:rPr>
          <w:t>3</w:t>
        </w:r>
      </w:fldSimple>
      <w:r w:rsidR="0080509E">
        <w:t>.</w:t>
      </w:r>
      <w:fldSimple w:instr=" SEQ Figure \* ARABIC \s 1 ">
        <w:r w:rsidR="0080509E">
          <w:rPr>
            <w:noProof/>
          </w:rPr>
          <w:t>6</w:t>
        </w:r>
      </w:fldSimple>
      <w:r>
        <w:t xml:space="preserve"> Colours Array in Unity Inspector</w:t>
      </w:r>
      <w:bookmarkEnd w:id="30"/>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1225" cy="2181225"/>
                    </a:xfrm>
                    <a:prstGeom prst="rect">
                      <a:avLst/>
                    </a:prstGeom>
                    <a:ln>
                      <a:solidFill>
                        <a:schemeClr val="accent1"/>
                      </a:solidFill>
                    </a:ln>
                  </pic:spPr>
                </pic:pic>
              </a:graphicData>
            </a:graphic>
          </wp:inline>
        </w:drawing>
      </w:r>
    </w:p>
    <w:p w14:paraId="34519DAC" w14:textId="3F46534F" w:rsidR="00D22E36" w:rsidRDefault="00D22E36" w:rsidP="00D22E36">
      <w:pPr>
        <w:pStyle w:val="Caption"/>
        <w:jc w:val="center"/>
      </w:pPr>
      <w:bookmarkStart w:id="31" w:name="_Toc71155233"/>
      <w:r>
        <w:t xml:space="preserve">Figure </w:t>
      </w:r>
      <w:fldSimple w:instr=" STYLEREF 1 \s ">
        <w:r w:rsidR="0080509E">
          <w:rPr>
            <w:noProof/>
          </w:rPr>
          <w:t>3</w:t>
        </w:r>
      </w:fldSimple>
      <w:r w:rsidR="0080509E">
        <w:t>.</w:t>
      </w:r>
      <w:fldSimple w:instr=" SEQ Figure \* ARABIC \s 1 ">
        <w:r w:rsidR="0080509E">
          <w:rPr>
            <w:noProof/>
          </w:rPr>
          <w:t>7</w:t>
        </w:r>
      </w:fldSimple>
      <w:r>
        <w:t xml:space="preserve"> 100x100px test of different shapes and colours</w:t>
      </w:r>
      <w:bookmarkEnd w:id="31"/>
    </w:p>
    <w:p w14:paraId="448EC613" w14:textId="77777777" w:rsidR="00D22E36" w:rsidRDefault="00D22E36" w:rsidP="009135EB"/>
    <w:p w14:paraId="1889C8F2" w14:textId="4E505CAB" w:rsidR="009135EB" w:rsidRDefault="009135EB" w:rsidP="009135EB">
      <w:r>
        <w:t>With each colour was a different shape coordinated with each colour, square, circle, 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5CB9009A" w:rsidR="001C74F2" w:rsidRDefault="001C74F2" w:rsidP="005D595C">
                            <w:pPr>
                              <w:pStyle w:val="Caption"/>
                              <w:jc w:val="center"/>
                              <w:rPr>
                                <w:noProof/>
                              </w:rPr>
                            </w:pPr>
                            <w:bookmarkStart w:id="32" w:name="_Toc71155234"/>
                            <w:r>
                              <w:t xml:space="preserve">Figure </w:t>
                            </w:r>
                            <w:fldSimple w:instr=" STYLEREF 1 \s ">
                              <w:r w:rsidR="0080509E">
                                <w:rPr>
                                  <w:noProof/>
                                </w:rPr>
                                <w:t>3</w:t>
                              </w:r>
                            </w:fldSimple>
                            <w:r w:rsidR="0080509E">
                              <w:t>.</w:t>
                            </w:r>
                            <w:fldSimple w:instr=" SEQ Figure \* ARABIC \s 1 ">
                              <w:r w:rsidR="0080509E">
                                <w:rPr>
                                  <w:noProof/>
                                </w:rPr>
                                <w:t>8</w:t>
                              </w:r>
                            </w:fldSimple>
                            <w:r>
                              <w:t xml:space="preserve"> Showing Flood Fill algorithms working on multiple shape types and colours. Notice how there is a different Knight mesh on each colour. There is a different Mesh aligned for each colour.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5CB9009A" w:rsidR="001C74F2" w:rsidRDefault="001C74F2" w:rsidP="005D595C">
                      <w:pPr>
                        <w:pStyle w:val="Caption"/>
                        <w:jc w:val="center"/>
                        <w:rPr>
                          <w:noProof/>
                        </w:rPr>
                      </w:pPr>
                      <w:bookmarkStart w:id="33" w:name="_Toc71155234"/>
                      <w:r>
                        <w:t xml:space="preserve">Figure </w:t>
                      </w:r>
                      <w:fldSimple w:instr=" STYLEREF 1 \s ">
                        <w:r w:rsidR="0080509E">
                          <w:rPr>
                            <w:noProof/>
                          </w:rPr>
                          <w:t>3</w:t>
                        </w:r>
                      </w:fldSimple>
                      <w:r w:rsidR="0080509E">
                        <w:t>.</w:t>
                      </w:r>
                      <w:fldSimple w:instr=" SEQ Figure \* ARABIC \s 1 ">
                        <w:r w:rsidR="0080509E">
                          <w:rPr>
                            <w:noProof/>
                          </w:rPr>
                          <w:t>8</w:t>
                        </w:r>
                      </w:fldSimple>
                      <w:r>
                        <w:t xml:space="preserve"> Showing Flood Fill algorithms working on multiple shape types and colours. Notice how there is a different Knight mesh on each colour. There is a different Mesh aligned for each colour.</w:t>
                      </w:r>
                      <w:bookmarkEnd w:id="33"/>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30AD7D6D" w:rsidR="009135EB" w:rsidRDefault="009135EB" w:rsidP="009135EB">
      <w:r>
        <w:t>However, both of these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it’s logic was not simple - having multiple cases to take into consideration, more complex pseudo-code in which I had to change what whould have been </w:t>
      </w:r>
      <w:r>
        <w:rPr>
          <w:i/>
          <w:iCs/>
        </w:rPr>
        <w:t xml:space="preserve">goto </w:t>
      </w:r>
      <w:r>
        <w:t xml:space="preserve">statements into </w:t>
      </w:r>
      <w:r>
        <w:rPr>
          <w:i/>
          <w:iCs/>
        </w:rPr>
        <w:t>while</w:t>
      </w:r>
      <w:r>
        <w:t xml:space="preserve">, and </w:t>
      </w:r>
      <w:r>
        <w:rPr>
          <w:i/>
          <w:iCs/>
        </w:rPr>
        <w:t xml:space="preserve">if </w:t>
      </w:r>
      <w:r>
        <w:t>statements with multiple methods. Furthermore, due to its complexity and many while loops, it was the hardest to debug. With Unity freezing on start-up and having to have me force quite 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1180C">
        <w:t>3.7.1</w:t>
      </w:r>
      <w:r w:rsidR="0001180C">
        <w:fldChar w:fldCharType="end"/>
      </w:r>
      <w:r w:rsidR="0001180C">
        <w:t xml:space="preserve">). </w:t>
      </w:r>
      <w:r>
        <w:t xml:space="preserve">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199" cy="4388199"/>
                    </a:xfrm>
                    <a:prstGeom prst="rect">
                      <a:avLst/>
                    </a:prstGeom>
                  </pic:spPr>
                </pic:pic>
              </a:graphicData>
            </a:graphic>
          </wp:inline>
        </w:drawing>
      </w:r>
    </w:p>
    <w:p w14:paraId="08AA78B0" w14:textId="7B25D650" w:rsidR="009678DC" w:rsidRDefault="009678DC" w:rsidP="009678DC">
      <w:pPr>
        <w:pStyle w:val="Caption"/>
        <w:jc w:val="center"/>
      </w:pPr>
      <w:bookmarkStart w:id="34" w:name="_Toc71155235"/>
      <w:r>
        <w:t xml:space="preserve">Figure </w:t>
      </w:r>
      <w:fldSimple w:instr=" STYLEREF 1 \s ">
        <w:r w:rsidR="0080509E">
          <w:rPr>
            <w:noProof/>
          </w:rPr>
          <w:t>3</w:t>
        </w:r>
      </w:fldSimple>
      <w:r w:rsidR="0080509E">
        <w:t>.</w:t>
      </w:r>
      <w:fldSimple w:instr=" SEQ Figure \* ARABIC \s 1 ">
        <w:r w:rsidR="0080509E">
          <w:rPr>
            <w:noProof/>
          </w:rPr>
          <w:t>9</w:t>
        </w:r>
      </w:fldSimple>
      <w:r>
        <w:t xml:space="preserve"> Full Town Plan</w:t>
      </w:r>
      <w:bookmarkEnd w:id="34"/>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598" cy="3543667"/>
                    </a:xfrm>
                    <a:prstGeom prst="rect">
                      <a:avLst/>
                    </a:prstGeom>
                  </pic:spPr>
                </pic:pic>
              </a:graphicData>
            </a:graphic>
          </wp:inline>
        </w:drawing>
      </w:r>
    </w:p>
    <w:p w14:paraId="391ADF78" w14:textId="0C8D1548" w:rsidR="009678DC" w:rsidRDefault="009678DC" w:rsidP="009678DC">
      <w:pPr>
        <w:pStyle w:val="Caption"/>
        <w:jc w:val="center"/>
      </w:pPr>
      <w:bookmarkStart w:id="35" w:name="_Toc71155236"/>
      <w:r>
        <w:t xml:space="preserve">Figure </w:t>
      </w:r>
      <w:fldSimple w:instr=" STYLEREF 1 \s ">
        <w:r w:rsidR="0080509E">
          <w:rPr>
            <w:noProof/>
          </w:rPr>
          <w:t>3</w:t>
        </w:r>
      </w:fldSimple>
      <w:r w:rsidR="0080509E">
        <w:t>.</w:t>
      </w:r>
      <w:fldSimple w:instr=" SEQ Figure \* ARABIC \s 1 ">
        <w:r w:rsidR="0080509E">
          <w:rPr>
            <w:noProof/>
          </w:rPr>
          <w:t>10</w:t>
        </w:r>
      </w:fldSimple>
      <w:r>
        <w:t xml:space="preserve"> Populated town in Unity. Notice the different buildings within different sectors.</w:t>
      </w:r>
      <w:bookmarkEnd w:id="35"/>
    </w:p>
    <w:p w14:paraId="246D252D" w14:textId="066F4405" w:rsidR="00337036" w:rsidRDefault="00337036" w:rsidP="0001180C">
      <w:pPr>
        <w:pStyle w:val="Heading2"/>
        <w:rPr>
          <w:noProof/>
        </w:rPr>
      </w:pPr>
      <w:r w:rsidRPr="00337036">
        <w:rPr>
          <w:noProof/>
        </w:rPr>
        <w:lastRenderedPageBreak/>
        <w:t xml:space="preserve"> </w:t>
      </w:r>
      <w:r w:rsidR="0001180C">
        <w:rPr>
          <w:noProof/>
        </w:rPr>
        <w:t>UML Diagram for Project Code</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7BAB15DA" w:rsidR="001C74F2" w:rsidRPr="003610C6" w:rsidRDefault="001C74F2" w:rsidP="000F1624">
                            <w:pPr>
                              <w:pStyle w:val="Caption"/>
                              <w:rPr>
                                <w:b/>
                                <w:bCs/>
                                <w:smallCaps/>
                                <w:noProof/>
                                <w:color w:val="000000" w:themeColor="text1"/>
                                <w:sz w:val="28"/>
                                <w:szCs w:val="28"/>
                              </w:rPr>
                            </w:pPr>
                            <w:bookmarkStart w:id="36" w:name="_Toc71155237"/>
                            <w:r>
                              <w:t xml:space="preserve">Figure </w:t>
                            </w:r>
                            <w:fldSimple w:instr=" STYLEREF 1 \s ">
                              <w:r w:rsidR="0080509E">
                                <w:rPr>
                                  <w:noProof/>
                                </w:rPr>
                                <w:t>3</w:t>
                              </w:r>
                            </w:fldSimple>
                            <w:r w:rsidR="0080509E">
                              <w:t>.</w:t>
                            </w:r>
                            <w:fldSimple w:instr=" SEQ Figure \* ARABIC \s 1 ">
                              <w:r w:rsidR="0080509E">
                                <w:rPr>
                                  <w:noProof/>
                                </w:rPr>
                                <w:t>11</w:t>
                              </w:r>
                            </w:fldSimple>
                            <w:r>
                              <w:t xml:space="preserve"> UML diagram of the code base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7BAB15DA" w:rsidR="001C74F2" w:rsidRPr="003610C6" w:rsidRDefault="001C74F2" w:rsidP="000F1624">
                      <w:pPr>
                        <w:pStyle w:val="Caption"/>
                        <w:rPr>
                          <w:b/>
                          <w:bCs/>
                          <w:smallCaps/>
                          <w:noProof/>
                          <w:color w:val="000000" w:themeColor="text1"/>
                          <w:sz w:val="28"/>
                          <w:szCs w:val="28"/>
                        </w:rPr>
                      </w:pPr>
                      <w:bookmarkStart w:id="37" w:name="_Toc71155237"/>
                      <w:r>
                        <w:t xml:space="preserve">Figure </w:t>
                      </w:r>
                      <w:fldSimple w:instr=" STYLEREF 1 \s ">
                        <w:r w:rsidR="0080509E">
                          <w:rPr>
                            <w:noProof/>
                          </w:rPr>
                          <w:t>3</w:t>
                        </w:r>
                      </w:fldSimple>
                      <w:r w:rsidR="0080509E">
                        <w:t>.</w:t>
                      </w:r>
                      <w:fldSimple w:instr=" SEQ Figure \* ARABIC \s 1 ">
                        <w:r w:rsidR="0080509E">
                          <w:rPr>
                            <w:noProof/>
                          </w:rPr>
                          <w:t>11</w:t>
                        </w:r>
                      </w:fldSimple>
                      <w:r>
                        <w:t xml:space="preserve"> UML diagram of the code base</w:t>
                      </w:r>
                      <w:bookmarkEnd w:id="37"/>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r>
        <w:t>BuildingGenerator.cs</w:t>
      </w:r>
    </w:p>
    <w:p w14:paraId="3127369A" w14:textId="75911C5A" w:rsidR="006A6160" w:rsidRDefault="000F1624" w:rsidP="00337036">
      <w:r>
        <w:t xml:space="preserve">As seen in the UML diagram above </w:t>
      </w:r>
      <w:r w:rsidR="00C22B20">
        <w:t>(Figure 3.</w:t>
      </w:r>
      <w:r w:rsidR="0001180C">
        <w:t>1</w:t>
      </w:r>
      <w:r w:rsidR="00C22B20">
        <w:t xml:space="preserve">1) the main script is </w:t>
      </w:r>
      <w:r w:rsidR="00C22B20">
        <w:rPr>
          <w:i/>
          <w:iCs/>
        </w:rPr>
        <w:t>BuildingGenerator.cs</w:t>
      </w:r>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186C3E50"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This is done via an enum.</w:t>
      </w:r>
    </w:p>
    <w:p w14:paraId="3FB4AD9A" w14:textId="617AD2FF" w:rsidR="00337036" w:rsidRDefault="00337036" w:rsidP="00337036">
      <w:pPr>
        <w:pStyle w:val="ListParagraph"/>
        <w:numPr>
          <w:ilvl w:val="0"/>
          <w:numId w:val="3"/>
        </w:numPr>
      </w:pPr>
      <w:r>
        <w:t>Select which data structure you would like (Stack or Queue)</w:t>
      </w:r>
      <w:r w:rsidR="00DA2A66">
        <w:t>. This is also done via an enum.</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900" cy="3638550"/>
                    </a:xfrm>
                    <a:prstGeom prst="rect">
                      <a:avLst/>
                    </a:prstGeom>
                  </pic:spPr>
                </pic:pic>
              </a:graphicData>
            </a:graphic>
          </wp:inline>
        </w:drawing>
      </w:r>
    </w:p>
    <w:p w14:paraId="4EA2E7AF" w14:textId="31ECB781" w:rsidR="00C03731" w:rsidRDefault="00785E84" w:rsidP="00785E84">
      <w:pPr>
        <w:pStyle w:val="Caption"/>
        <w:jc w:val="center"/>
      </w:pPr>
      <w:bookmarkStart w:id="38" w:name="_Toc71155238"/>
      <w:r>
        <w:t xml:space="preserve">Figure </w:t>
      </w:r>
      <w:fldSimple w:instr=" STYLEREF 1 \s ">
        <w:r w:rsidR="0080509E">
          <w:rPr>
            <w:noProof/>
          </w:rPr>
          <w:t>3</w:t>
        </w:r>
      </w:fldSimple>
      <w:r w:rsidR="0080509E">
        <w:t>.</w:t>
      </w:r>
      <w:fldSimple w:instr=" SEQ Figure \* ARABIC \s 1 ">
        <w:r w:rsidR="0080509E">
          <w:rPr>
            <w:noProof/>
          </w:rPr>
          <w:t>12</w:t>
        </w:r>
      </w:fldSimple>
      <w:r>
        <w:t xml:space="preserve"> BuildingGenerator.cs in the Unity Inspector tab</w:t>
      </w:r>
      <w:bookmarkEnd w:id="38"/>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39" w:name="_Hlk70859865"/>
      <w:r w:rsidRPr="00E37478">
        <w:rPr>
          <w:rStyle w:val="IntenseEmphasis"/>
        </w:rPr>
        <w:t>SpawnBuildingFloodFill();</w:t>
      </w:r>
    </w:p>
    <w:bookmarkEnd w:id="39"/>
    <w:p w14:paraId="23554ACF" w14:textId="2426B397" w:rsidR="00E37478" w:rsidRPr="00E43207" w:rsidRDefault="00E37478" w:rsidP="00E37478">
      <w:pPr>
        <w:ind w:left="576"/>
      </w:pPr>
      <w:r>
        <w:t xml:space="preserve">This method is called on </w:t>
      </w:r>
      <w:r>
        <w:rPr>
          <w:i/>
          <w:iCs/>
        </w:rPr>
        <w:t xml:space="preserve">Awake() </w:t>
      </w:r>
      <w:r>
        <w:t xml:space="preserve">and creates a </w:t>
      </w:r>
      <w:r>
        <w:rPr>
          <w:i/>
          <w:iCs/>
        </w:rPr>
        <w:t>FloodFill</w:t>
      </w:r>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r>
        <w:rPr>
          <w:i/>
          <w:iCs/>
        </w:rPr>
        <w:t>SortShape()</w:t>
      </w:r>
      <w:r>
        <w:t xml:space="preserve"> and then </w:t>
      </w:r>
      <w:r>
        <w:rPr>
          <w:i/>
          <w:iCs/>
        </w:rPr>
        <w:t xml:space="preserve">SpawnBuilding() </w:t>
      </w:r>
      <w:r>
        <w:t>is called.</w:t>
      </w:r>
      <w:r w:rsidR="00E43207">
        <w:t xml:space="preserve"> </w:t>
      </w:r>
      <w:r w:rsidR="00E43207">
        <w:rPr>
          <w:i/>
          <w:iCs/>
        </w:rPr>
        <w:t>SpawnBuilding()</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r w:rsidRPr="00E37478">
        <w:rPr>
          <w:rStyle w:val="IntenseEmphasis"/>
        </w:rPr>
        <w:t>);</w:t>
      </w:r>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r w:rsidR="00E43207">
        <w:rPr>
          <w:i/>
          <w:iCs/>
        </w:rPr>
        <w:t>PerimiterCheck()</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0" w:name="_MON_1681638382"/>
    <w:bookmarkEnd w:id="40"/>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37" o:title=""/>
          </v:shape>
          <o:OLEObject Type="Embed" ProgID="Word.OpenDocumentText.12" ShapeID="_x0000_i1025" DrawAspect="Content" ObjectID="_1681809518" r:id="rId38"/>
        </w:object>
      </w:r>
    </w:p>
    <w:p w14:paraId="1ADC788E" w14:textId="715F3EBC" w:rsidR="00E43207" w:rsidRDefault="00E43207" w:rsidP="00E43207">
      <w:pPr>
        <w:ind w:left="576"/>
      </w:pPr>
      <w:r>
        <w:t xml:space="preserve">This algorithm was needed for when each building wasn’t spawn right next to eachother (i.e. when </w:t>
      </w:r>
      <w:r>
        <w:rPr>
          <w:i/>
          <w:iCs/>
        </w:rPr>
        <w:t xml:space="preserve">meshArray[i].buildingSpacing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t>lays it out:</w:t>
      </w:r>
    </w:p>
    <w:p w14:paraId="75ED8F07" w14:textId="177C2639" w:rsidR="005770DC" w:rsidRDefault="005770DC" w:rsidP="005770DC">
      <w:pPr>
        <w:pStyle w:val="Quote"/>
        <w:rPr>
          <w:i w:val="0"/>
          <w:iCs w:val="0"/>
        </w:rPr>
      </w:pPr>
      <w:r>
        <w:t>The returned array is a flattened 2D array, where pixels are laid out left to right, bottom to top (i.e. row after row). Array size is width by height of the mip level used.</w:t>
      </w:r>
      <w:sdt>
        <w:sdtPr>
          <w:id w:val="-837311622"/>
          <w:citation/>
        </w:sdtPr>
        <w:sdtContent>
          <w:r>
            <w:fldChar w:fldCharType="begin"/>
          </w:r>
          <w:r>
            <w:instrText xml:space="preserve"> CITATION Uni \l 2057 </w:instrText>
          </w:r>
          <w:r>
            <w:fldChar w:fldCharType="separate"/>
          </w:r>
          <w:r w:rsidR="0047300A">
            <w:rPr>
              <w:noProof/>
            </w:rPr>
            <w:t xml:space="preserve"> </w:t>
          </w:r>
          <w:r w:rsidR="0047300A" w:rsidRPr="0047300A">
            <w:rPr>
              <w:noProof/>
            </w:rPr>
            <w:t>[40]</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Vector2D[]</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r>
        <w:rPr>
          <w:rStyle w:val="IntenseEmphasis"/>
        </w:rPr>
        <w:t>GameObject[],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r w:rsidRPr="005770DC">
        <w:rPr>
          <w:i/>
          <w:iCs/>
        </w:rPr>
        <w:t>GameObject[]</w:t>
      </w:r>
      <w:r>
        <w:rPr>
          <w:i/>
          <w:iCs/>
        </w:rPr>
        <w:t xml:space="preserve"> </w:t>
      </w:r>
      <w:r>
        <w:t>is chosen to be spawned.</w:t>
      </w:r>
    </w:p>
    <w:bookmarkEnd w:id="22"/>
    <w:bookmarkEnd w:id="23"/>
    <w:p w14:paraId="1D6720D7" w14:textId="77777777" w:rsidR="00416BCC" w:rsidRDefault="00416BCC" w:rsidP="00416BCC">
      <w:pPr>
        <w:pStyle w:val="Heading2"/>
      </w:pPr>
      <w:r>
        <w:t>FloodFill.cs</w:t>
      </w:r>
    </w:p>
    <w:p w14:paraId="18638AFC" w14:textId="1A0E875E" w:rsidR="00416BCC" w:rsidRDefault="00416BCC" w:rsidP="00416BCC">
      <w:r>
        <w:t xml:space="preserve">From </w:t>
      </w:r>
      <w:r>
        <w:rPr>
          <w:i/>
          <w:iCs/>
        </w:rPr>
        <w:t xml:space="preserve">BuildingGenerator.cs </w:t>
      </w:r>
      <w:r w:rsidRPr="009045CF">
        <w:t>(within</w:t>
      </w:r>
      <w:r>
        <w:rPr>
          <w:i/>
          <w:iCs/>
        </w:rPr>
        <w:t xml:space="preserve"> SpawnBuildingFloodFill()</w:t>
      </w:r>
      <w:r w:rsidRPr="009045CF">
        <w:t>),</w:t>
      </w:r>
      <w:r>
        <w:t xml:space="preserve"> </w:t>
      </w:r>
      <w:r>
        <w:rPr>
          <w:i/>
          <w:iCs/>
        </w:rPr>
        <w:t xml:space="preserve">FloodFill.cs </w:t>
      </w:r>
      <w:r>
        <w:t xml:space="preserve">(either </w:t>
      </w:r>
      <w:r>
        <w:rPr>
          <w:i/>
          <w:iCs/>
        </w:rPr>
        <w:t xml:space="preserve">FFStack() </w:t>
      </w:r>
      <w:r>
        <w:t xml:space="preserve">or </w:t>
      </w:r>
      <w:r>
        <w:rPr>
          <w:i/>
          <w:iCs/>
        </w:rPr>
        <w:t>FFQueue()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7C2097C" w:rsidR="00416BCC" w:rsidRDefault="00416BCC" w:rsidP="00416BCC">
      <w:r>
        <w:t xml:space="preserve">The main thing to note about this class is how it then deviates from how most FloodFill algorithms are implemented. Most FloodFill algorithms have the seed assigned at the pixel where the mouse / paint bucket is clicked upon. However, the goal of this project is to map out every pixel of the same colour. This means that we use </w:t>
      </w:r>
      <w:r>
        <w:rPr>
          <w:i/>
          <w:iCs/>
        </w:rPr>
        <w:t xml:space="preserve">FloodFill.cs </w:t>
      </w:r>
      <w:r>
        <w:t xml:space="preserve">to iterate through the Mip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Content>
          <w:r>
            <w:fldChar w:fldCharType="begin"/>
          </w:r>
          <w:r>
            <w:instrText xml:space="preserve"> CITATION Uni \l 2057 </w:instrText>
          </w:r>
          <w:r>
            <w:fldChar w:fldCharType="separate"/>
          </w:r>
          <w:r w:rsidR="0047300A" w:rsidRPr="0047300A">
            <w:rPr>
              <w:noProof/>
            </w:rPr>
            <w:t>[40]</w:t>
          </w:r>
          <w:r>
            <w:fldChar w:fldCharType="end"/>
          </w:r>
        </w:sdtContent>
      </w:sdt>
      <w:r>
        <w:t xml:space="preserve"> </w:t>
      </w:r>
    </w:p>
    <w:p w14:paraId="1501D6BD" w14:textId="11DDD0E4" w:rsidR="00416BCC" w:rsidRDefault="00416BCC" w:rsidP="00416BCC">
      <w:r>
        <w:t xml:space="preserve">A further adaptation for this project, was the need for an addition </w:t>
      </w:r>
      <w:r>
        <w:rPr>
          <w:i/>
          <w:iCs/>
        </w:rPr>
        <w:t xml:space="preserve">bool[]. </w:t>
      </w:r>
      <w:r>
        <w:t>Every element in this boolean array would correspond to a pixel within the Mip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pixelCheck[currentMipPos] </w:t>
      </w:r>
      <w:r>
        <w:t xml:space="preserve">as true. This </w:t>
      </w:r>
      <w:r>
        <w:rPr>
          <w:i/>
          <w:iCs/>
        </w:rPr>
        <w:t xml:space="preserve">bool[] </w:t>
      </w:r>
      <w:r>
        <w:t xml:space="preserve">is then updated after each running of a flood fill algorithm since all of the pixels of that shape have now been checked. </w:t>
      </w:r>
    </w:p>
    <w:p w14:paraId="22E940CF" w14:textId="540526DC" w:rsidR="00F1245B" w:rsidRDefault="00F1245B">
      <w:pPr>
        <w:pStyle w:val="Heading2"/>
      </w:pPr>
      <w:r>
        <w:t>Brute Force</w:t>
      </w:r>
    </w:p>
    <w:p w14:paraId="64B0B976" w14:textId="00C353AA" w:rsidR="00F1245B" w:rsidRDefault="00F1245B" w:rsidP="00F1245B">
      <w:r>
        <w:t>As is somewhat standard when comparing algorithms, having some sort of brute force algorithm to set a base line for the other algorithms to compare against very useful. However, as we will see later (in chapter 4) Brute Force actually seemed to compete quite well with the rest and outperform in some of the tests. The reasoning why was because the initial seed (pixel) had to be found automatically, and was not inputted manually, if all of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The pseudo-code was devised by myself</w:t>
      </w:r>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Brute Force</w:t>
      </w:r>
      <w:r w:rsidRPr="00EE2FA5">
        <w:rPr>
          <w:rFonts w:ascii="Courier New" w:eastAsia="Times New Roman" w:hAnsi="Courier New" w:cs="Courier New"/>
          <w:color w:val="000000"/>
          <w:sz w:val="20"/>
          <w:szCs w:val="20"/>
          <w:lang w:eastAsia="en-GB"/>
        </w:rPr>
        <w:t>(</w:t>
      </w:r>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r w:rsidRPr="00EE2FA5">
        <w:rPr>
          <w:rFonts w:ascii="Courier New" w:eastAsia="Times New Roman" w:hAnsi="Courier New" w:cs="Courier New"/>
          <w:b/>
          <w:bCs/>
          <w:color w:val="000000"/>
          <w:sz w:val="20"/>
          <w:szCs w:val="20"/>
          <w:lang w:eastAsia="en-GB"/>
        </w:rPr>
        <w:t>endFor</w:t>
      </w:r>
    </w:p>
    <w:p w14:paraId="3E972C19" w14:textId="4DE9F1AC" w:rsidR="00D027E6" w:rsidRDefault="007573E7">
      <w:pPr>
        <w:pStyle w:val="Heading2"/>
      </w:pPr>
      <w:r>
        <w:t>FourWay.cs</w:t>
      </w:r>
    </w:p>
    <w:p w14:paraId="589D2F35" w14:textId="7E450EA9" w:rsidR="006D7E0F" w:rsidRDefault="003C35EE" w:rsidP="006D7E0F">
      <w:r>
        <w:t>When one of the FourWay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r w:rsidR="00EE16EB">
        <w:rPr>
          <w:i/>
          <w:iCs/>
        </w:rPr>
        <w:t xml:space="preserve">StackOverflow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Content>
          <w:r w:rsidR="0003213F">
            <w:fldChar w:fldCharType="begin"/>
          </w:r>
          <w:r w:rsidR="0003213F">
            <w:instrText xml:space="preserve"> CITATION Bak96 \l 2057 </w:instrText>
          </w:r>
          <w:r w:rsidR="0003213F">
            <w:fldChar w:fldCharType="separate"/>
          </w:r>
          <w:r w:rsidR="0047300A">
            <w:rPr>
              <w:noProof/>
            </w:rPr>
            <w:t xml:space="preserve"> </w:t>
          </w:r>
          <w:r w:rsidR="0047300A" w:rsidRPr="0047300A">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Content>
          <w:r w:rsidR="0003213F">
            <w:fldChar w:fldCharType="begin"/>
          </w:r>
          <w:r w:rsidR="0003213F">
            <w:instrText xml:space="preserve"> CITATION Van04 \l 2057 </w:instrText>
          </w:r>
          <w:r w:rsidR="0003213F">
            <w:fldChar w:fldCharType="separate"/>
          </w:r>
          <w:r w:rsidR="0047300A">
            <w:rPr>
              <w:noProof/>
            </w:rPr>
            <w:t xml:space="preserve"> </w:t>
          </w:r>
          <w:r w:rsidR="0047300A" w:rsidRPr="0047300A">
            <w:rPr>
              <w:noProof/>
            </w:rPr>
            <w:t>[41]</w:t>
          </w:r>
          <w:r w:rsidR="0003213F">
            <w:fldChar w:fldCharType="end"/>
          </w:r>
        </w:sdtContent>
      </w:sdt>
      <w:sdt>
        <w:sdtPr>
          <w:id w:val="780913695"/>
          <w:citation/>
        </w:sdtPr>
        <w:sdtContent>
          <w:r w:rsidR="0003213F">
            <w:fldChar w:fldCharType="begin"/>
          </w:r>
          <w:r w:rsidR="0003213F">
            <w:instrText xml:space="preserve"> CITATION Sha04 \l 2057 </w:instrText>
          </w:r>
          <w:r w:rsidR="0003213F">
            <w:fldChar w:fldCharType="separate"/>
          </w:r>
          <w:r w:rsidR="0047300A">
            <w:rPr>
              <w:noProof/>
            </w:rPr>
            <w:t xml:space="preserve"> </w:t>
          </w:r>
          <w:r w:rsidR="0047300A" w:rsidRPr="0047300A">
            <w:rPr>
              <w:noProof/>
            </w:rPr>
            <w:t>[42]</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1" w:name="_Toc69724708"/>
      <w:bookmarkStart w:id="42" w:name="_Toc69742293"/>
      <w:r>
        <w:t>Pseudo-Code: Recursive Implementation</w:t>
      </w:r>
    </w:p>
    <w:p w14:paraId="79C4C98F" w14:textId="43118A2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Content>
          <w:r w:rsidR="00412FE4">
            <w:rPr>
              <w:i/>
              <w:iCs/>
            </w:rPr>
            <w:fldChar w:fldCharType="begin"/>
          </w:r>
          <w:r w:rsidR="00412FE4">
            <w:rPr>
              <w:i/>
              <w:iCs/>
            </w:rPr>
            <w:instrText xml:space="preserve"> CITATION New79 \l 2057 </w:instrText>
          </w:r>
          <w:r w:rsidR="00412FE4">
            <w:rPr>
              <w:i/>
              <w:iCs/>
            </w:rPr>
            <w:fldChar w:fldCharType="separate"/>
          </w:r>
          <w:r w:rsidR="0047300A">
            <w:rPr>
              <w:i/>
              <w:iCs/>
              <w:noProof/>
            </w:rPr>
            <w:t xml:space="preserve"> </w:t>
          </w:r>
          <w:r w:rsidR="0047300A" w:rsidRPr="0047300A">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Content>
          <w:r>
            <w:fldChar w:fldCharType="begin"/>
          </w:r>
          <w:r>
            <w:instrText xml:space="preserve">CITATION Bak96 \l 2057 </w:instrText>
          </w:r>
          <w:r>
            <w:fldChar w:fldCharType="separate"/>
          </w:r>
          <w:r w:rsidR="0047300A" w:rsidRPr="0047300A">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FourPointRecursion</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Shape;</w:t>
      </w:r>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Checked;</w:t>
      </w:r>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et Pixel as Checked;</w:t>
      </w:r>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North;</w:t>
      </w:r>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 xml:space="preserve">FourPointRecurions </w:t>
      </w:r>
      <w:r w:rsidRPr="00516511">
        <w:rPr>
          <w:rFonts w:ascii="Courier New" w:eastAsia="Times New Roman" w:hAnsi="Courier New" w:cs="Courier New"/>
          <w:color w:val="000000"/>
          <w:sz w:val="20"/>
          <w:szCs w:val="20"/>
          <w:lang w:eastAsia="en-GB"/>
        </w:rPr>
        <w:t>for pixel directly South;</w:t>
      </w:r>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 East;</w:t>
      </w:r>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r w:rsidRPr="00516511">
        <w:rPr>
          <w:rFonts w:ascii="Courier New" w:eastAsia="Times New Roman" w:hAnsi="Courier New" w:cs="Courier New"/>
          <w:b/>
          <w:bCs/>
          <w:color w:val="000000"/>
          <w:sz w:val="20"/>
          <w:szCs w:val="20"/>
          <w:lang w:eastAsia="en-GB"/>
        </w:rPr>
        <w:t>FourPointRecurions</w:t>
      </w:r>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West</w:t>
      </w:r>
      <w:r w:rsidRPr="00516511">
        <w:rPr>
          <w:rFonts w:ascii="Courier New" w:eastAsia="Times New Roman" w:hAnsi="Courier New" w:cs="Courier New"/>
          <w:color w:val="000000"/>
          <w:sz w:val="20"/>
          <w:szCs w:val="20"/>
          <w:lang w:eastAsia="en-GB"/>
        </w:rPr>
        <w:t>;</w:t>
      </w:r>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return;</w:t>
      </w:r>
    </w:p>
    <w:p w14:paraId="4CA843B4" w14:textId="77777777" w:rsidR="00B6315C" w:rsidRDefault="00B6315C" w:rsidP="00B6315C">
      <w:pPr>
        <w:shd w:val="clear" w:color="auto" w:fill="FFFFFF"/>
        <w:spacing w:after="0" w:line="240" w:lineRule="auto"/>
        <w:rPr>
          <w:b/>
          <w:bCs/>
          <w14:textOutline w14:w="76200" w14:cap="rnd" w14:cmpd="sng" w14:algn="ctr">
            <w14:solidFill>
              <w14:srgbClr w14:val="000000"/>
            </w14:solidFill>
            <w14:prstDash w14:val="solid"/>
            <w14:bevel/>
          </w14:textOutline>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6E3A2BBA" w14:textId="5306E716" w:rsidR="00B6315C" w:rsidRDefault="00412FE4" w:rsidP="000E55AE">
      <w:r>
        <w:t xml:space="preserve">The key difference here is that we are having to check if the Pixel is within the </w:t>
      </w:r>
      <w:r>
        <w:rPr>
          <w:i/>
          <w:iCs/>
        </w:rPr>
        <w:t>textureMip</w:t>
      </w:r>
      <w:r>
        <w:t xml:space="preserve"> and then keep track of whether the pixel has been checked or not (via the </w:t>
      </w:r>
      <w:r>
        <w:rPr>
          <w:i/>
          <w:iCs/>
        </w:rPr>
        <w:t>bool[]</w:t>
      </w:r>
      <w:r>
        <w:t xml:space="preserve">, </w:t>
      </w:r>
      <w:r>
        <w:rPr>
          <w:i/>
          <w:iCs/>
        </w:rPr>
        <w:t>pixelCheck</w:t>
      </w:r>
      <w:r>
        <w:t xml:space="preserve">). </w:t>
      </w:r>
    </w:p>
    <w:p w14:paraId="5CAE9227" w14:textId="77777777" w:rsidR="00412FE4" w:rsidRDefault="00412FE4" w:rsidP="000E55AE">
      <w:r>
        <w:t xml:space="preserve">One other thing I had to be weary of is the fact </w:t>
      </w:r>
      <w:r>
        <w:rPr>
          <w:i/>
          <w:iCs/>
        </w:rPr>
        <w:t>textureMip</w:t>
      </w:r>
      <w:r>
        <w:t xml:space="preserve"> was a flatten array thus couldn’t distinguish between </w:t>
      </w:r>
      <w:r>
        <w:rPr>
          <w:i/>
          <w:iCs/>
        </w:rPr>
        <w:t xml:space="preserve">x </w:t>
      </w:r>
      <w:r>
        <w:t xml:space="preserve">and </w:t>
      </w:r>
      <w:r>
        <w:rPr>
          <w:i/>
          <w:iCs/>
        </w:rPr>
        <w:t xml:space="preserve">y </w:t>
      </w:r>
      <w:r>
        <w:t xml:space="preserve">values. This meant this this would have account a lot. Because </w:t>
      </w:r>
      <w:r>
        <w:rPr>
          <w:i/>
          <w:iCs/>
        </w:rPr>
        <w:t xml:space="preserve">textureMip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r>
        <w:rPr>
          <w:i/>
          <w:iCs/>
        </w:rPr>
        <w:t>texture.width</w:t>
      </w:r>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r w:rsidRPr="00446650">
        <w:rPr>
          <w:rFonts w:ascii="Courier New" w:eastAsia="Times New Roman" w:hAnsi="Courier New" w:cs="Courier New"/>
          <w:color w:val="000000"/>
          <w:sz w:val="15"/>
          <w:szCs w:val="15"/>
          <w:highlight w:val="lightGray"/>
          <w:lang w:eastAsia="en-GB"/>
        </w:rPr>
        <w:t>Shape.Push(</w:t>
      </w:r>
      <w:r w:rsidRPr="00412FE4">
        <w:rPr>
          <w:rFonts w:ascii="Courier New" w:eastAsia="Times New Roman" w:hAnsi="Courier New" w:cs="Courier New"/>
          <w:color w:val="000000"/>
          <w:sz w:val="15"/>
          <w:szCs w:val="15"/>
          <w:highlight w:val="lightGray"/>
          <w:lang w:eastAsia="en-GB"/>
        </w:rPr>
        <w:t>new Vector2(currentMipPos % textureWidth, Mathf.Floor(currentMipPos / textureHeight)))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r>
        <w:rPr>
          <w:i/>
          <w:iCs/>
        </w:rPr>
        <w:t>currentMipPos</w:t>
      </w:r>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0A1C2BE" w:rsidR="0003213F" w:rsidRPr="0003213F" w:rsidRDefault="0003213F" w:rsidP="0003213F">
      <w:r>
        <w:t xml:space="preserve">This Pseudo code was based of the code from Karim Oumghar. </w:t>
      </w:r>
      <w:sdt>
        <w:sdtPr>
          <w:id w:val="-2076580038"/>
          <w:citation/>
        </w:sdtPr>
        <w:sdtContent>
          <w:r>
            <w:fldChar w:fldCharType="begin"/>
          </w:r>
          <w:r>
            <w:instrText xml:space="preserve"> CITATION Oum15 \l 2057 </w:instrText>
          </w:r>
          <w:r>
            <w:fldChar w:fldCharType="separate"/>
          </w:r>
          <w:r w:rsidR="0047300A" w:rsidRPr="0047300A">
            <w:rPr>
              <w:noProof/>
            </w:rPr>
            <w:t>[43]</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FourWayLinear</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equal to the first element of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r w:rsidRPr="00516511">
        <w:rPr>
          <w:rFonts w:ascii="Courier New" w:eastAsia="Times New Roman" w:hAnsi="Courier New" w:cs="Courier New"/>
          <w:color w:val="FF0000"/>
          <w:sz w:val="20"/>
          <w:szCs w:val="20"/>
          <w:lang w:eastAsia="en-GB"/>
        </w:rPr>
        <w:t>dS</w:t>
      </w:r>
      <w:r w:rsidRPr="00516511">
        <w:rPr>
          <w:rFonts w:ascii="Courier New" w:eastAsia="Times New Roman" w:hAnsi="Courier New" w:cs="Courier New"/>
          <w:color w:val="000000"/>
          <w:sz w:val="20"/>
          <w:szCs w:val="20"/>
          <w:lang w:eastAsia="en-GB"/>
        </w:rPr>
        <w:t>;</w:t>
      </w:r>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Shape;</w:t>
      </w:r>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South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East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to Checked;</w:t>
      </w:r>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endIf</w:t>
      </w:r>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endWhile</w:t>
      </w:r>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
    <w:p w14:paraId="04DF700D" w14:textId="443498E6" w:rsidR="007573E7" w:rsidRDefault="007573E7" w:rsidP="007573E7">
      <w:pPr>
        <w:pStyle w:val="Heading2"/>
      </w:pPr>
      <w:r>
        <w:t>Span</w:t>
      </w:r>
      <w:bookmarkEnd w:id="41"/>
      <w:bookmarkEnd w:id="42"/>
      <w:r>
        <w:t>Fill.cs</w:t>
      </w:r>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666FACBD" w:rsidR="008E3C86" w:rsidRPr="008E3C86" w:rsidRDefault="008E3C86" w:rsidP="008E3C86">
      <w:r>
        <w:t>This Pseudo code was based of the code from Lode Vandevenne</w:t>
      </w:r>
      <w:sdt>
        <w:sdtPr>
          <w:id w:val="2045939012"/>
          <w:citation/>
        </w:sdtPr>
        <w:sdtContent>
          <w:r>
            <w:fldChar w:fldCharType="begin"/>
          </w:r>
          <w:r>
            <w:instrText xml:space="preserve"> CITATION Van04 \l 2057 </w:instrText>
          </w:r>
          <w:r>
            <w:fldChar w:fldCharType="separate"/>
          </w:r>
          <w:r w:rsidR="0047300A">
            <w:rPr>
              <w:noProof/>
            </w:rPr>
            <w:t xml:space="preserve"> </w:t>
          </w:r>
          <w:r w:rsidR="0047300A" w:rsidRPr="0047300A">
            <w:rPr>
              <w:noProof/>
            </w:rPr>
            <w:t>[41]</w:t>
          </w:r>
          <w:r>
            <w:fldChar w:fldCharType="end"/>
          </w:r>
        </w:sdtContent>
      </w:sdt>
      <w:r>
        <w:t xml:space="preserve"> and Karim Oumghar </w:t>
      </w:r>
      <w:sdt>
        <w:sdtPr>
          <w:id w:val="-757366006"/>
          <w:citation/>
        </w:sdtPr>
        <w:sdtContent>
          <w:r>
            <w:fldChar w:fldCharType="begin"/>
          </w:r>
          <w:r>
            <w:instrText xml:space="preserve"> CITATION Oum15 \l 2057 </w:instrText>
          </w:r>
          <w:r>
            <w:fldChar w:fldCharType="separate"/>
          </w:r>
          <w:r w:rsidR="0047300A" w:rsidRPr="0047300A">
            <w:rPr>
              <w:noProof/>
            </w:rPr>
            <w:t>[43]</w:t>
          </w:r>
          <w:r>
            <w:fldChar w:fldCharType="end"/>
          </w:r>
        </w:sdtContent>
      </w:sdt>
      <w:r>
        <w:t>.</w:t>
      </w:r>
    </w:p>
    <w:p w14:paraId="7B6FE78D" w14:textId="77777777" w:rsidR="00DB2587" w:rsidRDefault="00DB2587" w:rsidP="00DB2587">
      <w:pPr>
        <w:shd w:val="clear" w:color="auto" w:fill="FFFFFF"/>
        <w:spacing w:after="0" w:line="240" w:lineRule="auto"/>
      </w:pPr>
      <w:r w:rsidRPr="00DB2587">
        <w:rPr>
          <w:rFonts w:ascii="Courier New" w:eastAsia="Times New Roman" w:hAnsi="Courier New" w:cs="Courier New"/>
          <w:b/>
          <w:bCs/>
          <w:color w:val="000000"/>
          <w:sz w:val="20"/>
          <w:szCs w:val="20"/>
          <w:lang w:eastAsia="en-GB"/>
        </w:rPr>
        <w:t>ScanLine</w:t>
      </w:r>
      <w:r>
        <w:rPr>
          <w:rFonts w:ascii="Courier New" w:eastAsia="Times New Roman" w:hAnsi="Courier New" w:cs="Courier New"/>
          <w:color w:val="000000"/>
          <w:sz w:val="20"/>
          <w:szCs w:val="20"/>
          <w:lang w:eastAsia="en-GB"/>
        </w:rPr>
        <w:t>(</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dS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p equal to the first element of</w:t>
      </w:r>
      <w:r>
        <w:rPr>
          <w:rFonts w:ascii="Courier New" w:eastAsia="Times New Roman" w:hAnsi="Courier New" w:cs="Courier New"/>
          <w:color w:val="FF0000"/>
          <w:sz w:val="20"/>
          <w:szCs w:val="20"/>
          <w:lang w:eastAsia="en-GB"/>
        </w:rPr>
        <w:t xml:space="preserve"> dS</w:t>
      </w:r>
      <w:r>
        <w:rPr>
          <w:rFonts w:ascii="Courier New" w:eastAsia="Times New Roman" w:hAnsi="Courier New" w:cs="Courier New"/>
          <w:color w:val="000000"/>
          <w:sz w:val="20"/>
          <w:szCs w:val="20"/>
          <w:lang w:eastAsia="en-GB"/>
        </w:rPr>
        <w:t>;</w:t>
      </w:r>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p.x</w:t>
      </w:r>
      <w:r>
        <w:rPr>
          <w:rFonts w:ascii="Courier New" w:eastAsia="Times New Roman" w:hAnsi="Courier New" w:cs="Courier New"/>
          <w:color w:val="000000"/>
          <w:sz w:val="20"/>
          <w:szCs w:val="20"/>
          <w:lang w:eastAsia="en-GB"/>
        </w:rPr>
        <w:t>;</w:t>
      </w:r>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pictureWidth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p.y</w:t>
      </w:r>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true;</w:t>
      </w:r>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elseIf </w:t>
      </w:r>
      <w:r>
        <w:rPr>
          <w:rFonts w:ascii="Courier New" w:eastAsia="Times New Roman" w:hAnsi="Courier New" w:cs="Courier New"/>
          <w:color w:val="000000"/>
          <w:sz w:val="20"/>
          <w:szCs w:val="20"/>
          <w:lang w:eastAsia="en-GB"/>
        </w:rPr>
        <w:t xml:space="preserve">(spanAbove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spanAbove</w:t>
      </w:r>
      <w:r>
        <w:rPr>
          <w:rFonts w:ascii="Courier New" w:eastAsia="Times New Roman" w:hAnsi="Courier New" w:cs="Courier New"/>
          <w:color w:val="000000"/>
          <w:sz w:val="20"/>
          <w:szCs w:val="20"/>
          <w:lang w:eastAsia="en-GB"/>
        </w:rPr>
        <w:t xml:space="preserve"> to false;</w:t>
      </w:r>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&amp;&amp;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+ 1) to </w:t>
      </w:r>
      <w:r>
        <w:rPr>
          <w:rFonts w:ascii="Courier New" w:eastAsia="Times New Roman" w:hAnsi="Courier New" w:cs="Courier New"/>
          <w:color w:val="FF0000"/>
          <w:sz w:val="20"/>
          <w:szCs w:val="20"/>
          <w:lang w:eastAsia="en-GB"/>
        </w:rPr>
        <w:t>dS</w:t>
      </w:r>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b/>
          <w:bCs/>
          <w:color w:val="000000"/>
          <w:sz w:val="20"/>
          <w:szCs w:val="20"/>
          <w:lang w:eastAsia="en-GB"/>
        </w:rPr>
        <w:t xml:space="preserve">spanBelow </w:t>
      </w:r>
      <w:r>
        <w:rPr>
          <w:rFonts w:ascii="Courier New" w:eastAsia="Times New Roman" w:hAnsi="Courier New" w:cs="Courier New"/>
          <w:color w:val="000000"/>
          <w:sz w:val="20"/>
          <w:szCs w:val="20"/>
          <w:lang w:eastAsia="en-GB"/>
        </w:rPr>
        <w:t>to true;</w:t>
      </w:r>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elseIf</w:t>
      </w:r>
      <w:r>
        <w:rPr>
          <w:rFonts w:ascii="Courier New" w:eastAsia="Times New Roman" w:hAnsi="Courier New" w:cs="Courier New"/>
          <w:color w:val="000000"/>
          <w:sz w:val="20"/>
          <w:szCs w:val="20"/>
          <w:lang w:eastAsia="en-GB"/>
        </w:rPr>
        <w:t xml:space="preserve"> (!spanBelow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p.y </w:t>
      </w:r>
      <w:r>
        <w:rPr>
          <w:rFonts w:ascii="Courier New" w:eastAsia="Times New Roman" w:hAnsi="Courier New" w:cs="Courier New"/>
          <w:color w:val="000000"/>
          <w:sz w:val="20"/>
          <w:szCs w:val="20"/>
          <w:lang w:eastAsia="en-GB"/>
        </w:rPr>
        <w:t xml:space="preserve">&lt; pictureHeight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spanBelow</w:t>
      </w:r>
      <w:r>
        <w:rPr>
          <w:rFonts w:ascii="Courier New" w:eastAsia="Times New Roman" w:hAnsi="Courier New" w:cs="Courier New"/>
          <w:color w:val="000000"/>
          <w:sz w:val="20"/>
          <w:szCs w:val="20"/>
          <w:lang w:eastAsia="en-GB"/>
        </w:rPr>
        <w:t xml:space="preserve"> to false;</w:t>
      </w:r>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
    <w:p w14:paraId="75DD7C5E" w14:textId="4FF4BFD3" w:rsidR="00DB2587" w:rsidRPr="00DB2587" w:rsidRDefault="00DB2587" w:rsidP="00DB2587"/>
    <w:p w14:paraId="440A1EE0" w14:textId="022E307E" w:rsidR="00B6315C" w:rsidRDefault="007573E7" w:rsidP="00B6315C">
      <w:pPr>
        <w:pStyle w:val="Heading2"/>
      </w:pPr>
      <w:r>
        <w:lastRenderedPageBreak/>
        <w:t>WalkBasedFilling.cs</w:t>
      </w:r>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bookmarkStart w:id="43" w:name="_Ref71196619"/>
      <w:r>
        <w:t>Pseudo-Code: Painter / Walk Based Filling</w:t>
      </w:r>
      <w:bookmarkEnd w:id="43"/>
    </w:p>
    <w:p w14:paraId="0A09F983" w14:textId="2852A9DB"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Content>
          <w:r>
            <w:fldChar w:fldCharType="begin"/>
          </w:r>
          <w:r>
            <w:instrText xml:space="preserve"> CITATION Hen94 \l 2057 </w:instrText>
          </w:r>
          <w:r>
            <w:fldChar w:fldCharType="separate"/>
          </w:r>
          <w:r w:rsidR="0047300A" w:rsidRPr="0047300A">
            <w:rPr>
              <w:noProof/>
            </w:rPr>
            <w:t>[39]</w:t>
          </w:r>
          <w:r>
            <w:fldChar w:fldCharType="end"/>
          </w:r>
        </w:sdtContent>
      </w:sdt>
      <w:r>
        <w:t xml:space="preserve"> and provided from the Wikipedia page on Flood Fill Algorithms </w:t>
      </w:r>
      <w:sdt>
        <w:sdtPr>
          <w:id w:val="-1320647930"/>
          <w:citation/>
        </w:sdtPr>
        <w:sdtContent>
          <w:r>
            <w:fldChar w:fldCharType="begin"/>
          </w:r>
          <w:r>
            <w:instrText xml:space="preserve"> CITATION Flo \l 2057 </w:instrText>
          </w:r>
          <w:r>
            <w:fldChar w:fldCharType="separate"/>
          </w:r>
          <w:r w:rsidR="0047300A" w:rsidRPr="0047300A">
            <w:rPr>
              <w:noProof/>
            </w:rPr>
            <w:t>[44]</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r>
        <w:rPr>
          <w:i/>
          <w:iCs/>
        </w:rPr>
        <w:t>Navigate()</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I check if the front corner pixels (front-left and front-right) are full, indicating a 1 pixel wide bottle neck, and that a mark has not been placed down (</w:t>
      </w:r>
      <w:r w:rsidR="007422EE" w:rsidRPr="007422EE">
        <w:rPr>
          <w:i/>
          <w:iCs/>
        </w:rPr>
        <w:t xml:space="preserve">mark </w:t>
      </w:r>
      <w:r w:rsidR="007422EE">
        <w:t>is -1 or null). Once in, the cursor moves forward without painting until it can’t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r>
        <w:rPr>
          <w:i/>
          <w:iCs/>
        </w:rPr>
        <w:t xml:space="preserve">goto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(mainLoop)</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mainLoop</w:t>
      </w:r>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Navigate();</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endWhile</w:t>
      </w:r>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return;</w:t>
      </w:r>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MainLoop</w:t>
      </w:r>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findloop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left-pixel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Paint();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t>MoveForward();</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then</w:t>
      </w:r>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filled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MoveForward</w:t>
      </w:r>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TurnAround</w:t>
      </w:r>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break;</w:t>
      </w:r>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endIf</w:t>
      </w:r>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endDoWhile</w:t>
      </w:r>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Paint();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to false</w:t>
      </w:r>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mark-dir</w:t>
      </w:r>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findloop</w:t>
      </w:r>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cur-dir</w:t>
      </w:r>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cur-dir</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r w:rsidRPr="00B6315C">
        <w:t>PerimeterCheck</w:t>
      </w:r>
      <w:r>
        <w:t>.cs</w:t>
      </w:r>
    </w:p>
    <w:p w14:paraId="4831BB24" w14:textId="33B7AAAF" w:rsidR="00D027E6" w:rsidRDefault="00595927">
      <w:r>
        <w:t>Perimeter fill is very simple to understand. You check every pixel in the texture (one by one) and when you come into contact with a pixel that has an equal colour value to the colour you are looking for, it then checks the four pixels around it (like four way) to see if any of the pixel are not equal in colour value to the colour parameter passed in. If at least one of the 4 adjacent pixels is not of that colour, then the original pixel is added to the data structure.</w:t>
      </w:r>
    </w:p>
    <w:p w14:paraId="36E533EA" w14:textId="77777777" w:rsidR="00D027E6" w:rsidRDefault="00D027E6"/>
    <w:p w14:paraId="120557B3" w14:textId="4B72638E" w:rsidR="00D027E6" w:rsidRDefault="00D82F64">
      <w:pPr>
        <w:pStyle w:val="Heading1"/>
      </w:pPr>
      <w:bookmarkStart w:id="44" w:name="_Toc69724709"/>
      <w:bookmarkStart w:id="45" w:name="_Toc69742295"/>
      <w:r>
        <w:t xml:space="preserve">Results and </w:t>
      </w:r>
      <w:r w:rsidR="003A5B01">
        <w:t>Evaluation</w:t>
      </w:r>
      <w:r>
        <w:t xml:space="preserve"> (30% ~2400 – 3600 Words)</w:t>
      </w:r>
      <w:bookmarkEnd w:id="44"/>
      <w:bookmarkEnd w:id="45"/>
    </w:p>
    <w:p w14:paraId="0052A302" w14:textId="77777777" w:rsidR="001C74F2" w:rsidRDefault="001C74F2" w:rsidP="001C74F2">
      <w:pPr>
        <w:rPr>
          <w:rFonts w:ascii="Helvetica" w:hAnsi="Helvetica" w:cs="Helvetica"/>
          <w:color w:val="DCDDDE"/>
          <w:shd w:val="clear" w:color="auto" w:fill="36393F"/>
        </w:rPr>
      </w:pPr>
      <w:r w:rsidRPr="001C74F2">
        <w:rPr>
          <w:rFonts w:ascii="Helvetica" w:hAnsi="Helvetica" w:cs="Helvetica"/>
          <w:b/>
          <w:bCs/>
          <w:color w:val="DCDDDE"/>
          <w:bdr w:val="none" w:sz="0" w:space="0" w:color="auto" w:frame="1"/>
          <w:shd w:val="clear" w:color="auto" w:fill="36393F"/>
        </w:rPr>
        <w:t>Results and Evaluation</w:t>
      </w:r>
      <w:r w:rsidRPr="001C74F2">
        <w:rPr>
          <w:rFonts w:ascii="Helvetica" w:hAnsi="Helvetica" w:cs="Helvetica"/>
          <w:color w:val="DCDDDE"/>
          <w:shd w:val="clear" w:color="auto" w:fill="36393F"/>
        </w:rPr>
        <w:t xml:space="preserve"> </w:t>
      </w:r>
    </w:p>
    <w:p w14:paraId="3B6E69EE" w14:textId="77777777"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Clearly identify the evaluation technique </w:t>
      </w:r>
    </w:p>
    <w:p w14:paraId="315259FE" w14:textId="77777777"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This should be quantitative. Ideally there should be graphs where one parameter is changed and another is measured (eg density of vertices against performance) </w:t>
      </w:r>
    </w:p>
    <w:p w14:paraId="7E622A54" w14:textId="15E29A9E" w:rsidR="001C74F2" w:rsidRPr="001C74F2" w:rsidRDefault="001C74F2" w:rsidP="001C74F2">
      <w:r w:rsidRPr="001C74F2">
        <w:rPr>
          <w:rFonts w:ascii="Helvetica" w:hAnsi="Helvetica" w:cs="Helvetica"/>
          <w:color w:val="DCDDDE"/>
          <w:shd w:val="clear" w:color="auto" w:fill="36393F"/>
        </w:rPr>
        <w:t>- Push the system to breaking point – make it fail, show that on the graph, and describe why it fails at that point and what could be done to address that (and what the downside of that solution may be)</w:t>
      </w:r>
    </w:p>
    <w:p w14:paraId="5B3B99E3" w14:textId="0AF6B449" w:rsidR="00787D20" w:rsidRDefault="00787D20" w:rsidP="00787D20">
      <w:r>
        <w:t xml:space="preserve">With the wide </w:t>
      </w:r>
      <w:r w:rsidR="00A46715">
        <w:t>number</w:t>
      </w:r>
      <w:r>
        <w:t xml:space="preserve"> of algorithms and variations on said algorithms the amount of tests able to experimented was great. The two main categories of test were:</w:t>
      </w:r>
    </w:p>
    <w:p w14:paraId="5C071A15" w14:textId="2119A092" w:rsidR="00787D20" w:rsidRDefault="00787D20" w:rsidP="00787D20">
      <w:pPr>
        <w:pStyle w:val="ListParagraph"/>
        <w:numPr>
          <w:ilvl w:val="0"/>
          <w:numId w:val="3"/>
        </w:numPr>
      </w:pPr>
      <w:r>
        <w:t>Algorithm Speed: how fast the algorithm took to map out all the pixels of a given test.</w:t>
      </w:r>
    </w:p>
    <w:p w14:paraId="0FEAB43B" w14:textId="1BF85676" w:rsidR="00787D20" w:rsidRPr="00787D20" w:rsidRDefault="00787D20" w:rsidP="00787D20">
      <w:pPr>
        <w:pStyle w:val="ListParagraph"/>
        <w:numPr>
          <w:ilvl w:val="0"/>
          <w:numId w:val="3"/>
        </w:numPr>
      </w:pPr>
      <w:r>
        <w:t>Memory Use: - The amount of memory used while the algorithm was running.</w:t>
      </w:r>
    </w:p>
    <w:p w14:paraId="0CF75760" w14:textId="6F31C140" w:rsidR="00787D20" w:rsidRDefault="00787D20" w:rsidP="00787D20">
      <w:pPr>
        <w:pStyle w:val="Heading2"/>
      </w:pPr>
      <w:r>
        <w:lastRenderedPageBreak/>
        <w:t>Algorithm Speed</w:t>
      </w:r>
    </w:p>
    <w:p w14:paraId="62CFA7A3" w14:textId="25F513E0" w:rsidR="00787D20" w:rsidRDefault="00787D20" w:rsidP="00787D20">
      <w:pPr>
        <w:pStyle w:val="Heading3"/>
      </w:pPr>
      <w:r>
        <w:t>Circle Test</w:t>
      </w:r>
    </w:p>
    <w:p w14:paraId="46083990" w14:textId="2B59B1C5" w:rsidR="00787D20" w:rsidRDefault="00787D20" w:rsidP="00787D20">
      <w:pPr>
        <w:pStyle w:val="Heading3"/>
      </w:pPr>
      <w:r>
        <w:t>Square Test</w:t>
      </w:r>
    </w:p>
    <w:p w14:paraId="2B059986" w14:textId="3525D2E7" w:rsidR="00787D20" w:rsidRDefault="00787D20" w:rsidP="00787D20">
      <w:pPr>
        <w:pStyle w:val="Heading3"/>
      </w:pPr>
      <w:r>
        <w:t>Test Town</w:t>
      </w:r>
    </w:p>
    <w:p w14:paraId="0718B21A" w14:textId="22E982FC" w:rsidR="00787D20" w:rsidRPr="00787D20" w:rsidRDefault="00787D20" w:rsidP="00787D20">
      <w:pPr>
        <w:pStyle w:val="Heading3"/>
      </w:pPr>
      <w:r>
        <w:t>Edge Case Tests</w:t>
      </w:r>
    </w:p>
    <w:p w14:paraId="5987D6AC" w14:textId="53CBB0B6" w:rsidR="00787D20" w:rsidRDefault="00787D20" w:rsidP="00787D20">
      <w:pPr>
        <w:pStyle w:val="Heading2"/>
      </w:pPr>
      <w:r>
        <w:t>Memory Use</w:t>
      </w:r>
    </w:p>
    <w:p w14:paraId="6A80CD0F" w14:textId="77777777" w:rsidR="00787D20" w:rsidRDefault="00787D20" w:rsidP="00787D20">
      <w:pPr>
        <w:pStyle w:val="Heading3"/>
      </w:pPr>
      <w:r>
        <w:t>Circle Test</w:t>
      </w:r>
    </w:p>
    <w:p w14:paraId="6A47B2E1" w14:textId="77777777" w:rsidR="00787D20" w:rsidRDefault="00787D20" w:rsidP="00787D20">
      <w:pPr>
        <w:pStyle w:val="Heading3"/>
      </w:pPr>
      <w:r>
        <w:t>Square Test</w:t>
      </w:r>
    </w:p>
    <w:p w14:paraId="5BA65A4C" w14:textId="77777777" w:rsidR="00787D20" w:rsidRDefault="00787D20" w:rsidP="00787D20">
      <w:pPr>
        <w:pStyle w:val="Heading3"/>
      </w:pPr>
      <w:r>
        <w:t>Test Town</w:t>
      </w:r>
    </w:p>
    <w:p w14:paraId="720230A3" w14:textId="66A94F6C" w:rsidR="00D027E6" w:rsidRDefault="00787D20" w:rsidP="00787D20">
      <w:pPr>
        <w:pStyle w:val="Heading3"/>
      </w:pPr>
      <w:r>
        <w:t>Edge Case Tests</w:t>
      </w:r>
    </w:p>
    <w:p w14:paraId="5910C969" w14:textId="77777777" w:rsidR="00D027E6" w:rsidRDefault="00D027E6"/>
    <w:p w14:paraId="740BA612" w14:textId="77777777" w:rsidR="00D027E6" w:rsidRDefault="00D82F64">
      <w:pPr>
        <w:pStyle w:val="Heading1"/>
      </w:pPr>
      <w:bookmarkStart w:id="46" w:name="_Toc69724710"/>
      <w:bookmarkStart w:id="47" w:name="_Toc69742296"/>
      <w:r>
        <w:t>Conclusion (10% ~800 – 1200 Words)</w:t>
      </w:r>
      <w:bookmarkEnd w:id="46"/>
      <w:bookmarkEnd w:id="47"/>
    </w:p>
    <w:p w14:paraId="7DEEF413" w14:textId="3F5340C3" w:rsidR="00D027E6" w:rsidRDefault="003A5B01" w:rsidP="003A5B01">
      <w:pPr>
        <w:pStyle w:val="ListParagraph"/>
        <w:numPr>
          <w:ilvl w:val="0"/>
          <w:numId w:val="3"/>
        </w:numPr>
      </w:pPr>
      <w:r>
        <w:t>Eight Way</w:t>
      </w:r>
    </w:p>
    <w:p w14:paraId="637D824E" w14:textId="77777777" w:rsidR="001C74F2" w:rsidRPr="001C74F2" w:rsidRDefault="001C74F2" w:rsidP="001C74F2">
      <w:r w:rsidRPr="001C74F2">
        <w:rPr>
          <w:rFonts w:ascii="Helvetica" w:hAnsi="Helvetica" w:cs="Helvetica"/>
          <w:b/>
          <w:bCs/>
          <w:color w:val="DCDDDE"/>
          <w:bdr w:val="none" w:sz="0" w:space="0" w:color="auto" w:frame="1"/>
        </w:rPr>
        <w:t>Conclusions</w:t>
      </w:r>
    </w:p>
    <w:p w14:paraId="7FBAEBBD" w14:textId="77777777" w:rsidR="001C74F2" w:rsidRDefault="001C74F2" w:rsidP="001C74F2">
      <w:pPr>
        <w:rPr>
          <w:rFonts w:ascii="Helvetica" w:hAnsi="Helvetica" w:cs="Helvetica"/>
          <w:color w:val="DCDDDE"/>
        </w:rPr>
      </w:pPr>
      <w:r w:rsidRPr="001C74F2">
        <w:rPr>
          <w:rFonts w:ascii="Helvetica" w:hAnsi="Helvetica" w:cs="Helvetica"/>
          <w:color w:val="DCDDDE"/>
        </w:rPr>
        <w:t xml:space="preserve"> - Overview of the project. How did it go. Refer back to the initial objectives, and the findings of related works – how do your results compare</w:t>
      </w:r>
    </w:p>
    <w:p w14:paraId="77E84A5C" w14:textId="5FCE12FA" w:rsidR="001C74F2" w:rsidRDefault="001C74F2" w:rsidP="001C74F2">
      <w:r w:rsidRPr="001C74F2">
        <w:rPr>
          <w:rFonts w:ascii="Helvetica" w:hAnsi="Helvetica" w:cs="Helvetica"/>
          <w:color w:val="DCDDDE"/>
        </w:rPr>
        <w:t xml:space="preserve"> - Further work, what more could be done in a further project – how could others build on your work</w:t>
      </w:r>
    </w:p>
    <w:p w14:paraId="531680B3" w14:textId="77777777" w:rsidR="00D027E6" w:rsidRDefault="00D027E6"/>
    <w:p w14:paraId="2154405A" w14:textId="77777777" w:rsidR="00D027E6" w:rsidRDefault="00D82F64">
      <w:pPr>
        <w:pStyle w:val="Heading1"/>
      </w:pPr>
      <w:bookmarkStart w:id="48" w:name="_Toc69724711"/>
      <w:bookmarkStart w:id="49" w:name="_Toc69742297"/>
      <w:r>
        <w:t>Form/References (5%)</w:t>
      </w:r>
      <w:bookmarkEnd w:id="48"/>
      <w:bookmarkEnd w:id="49"/>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Content>
            <w:p w14:paraId="5E09B01B" w14:textId="77777777" w:rsidR="0047300A" w:rsidRDefault="00562C68" w:rsidP="0016541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1"/>
                <w:gridCol w:w="8645"/>
              </w:tblGrid>
              <w:tr w:rsidR="0047300A" w14:paraId="23D519D8" w14:textId="77777777">
                <w:trPr>
                  <w:divId w:val="1816100345"/>
                  <w:tblCellSpacing w:w="15" w:type="dxa"/>
                </w:trPr>
                <w:tc>
                  <w:tcPr>
                    <w:tcW w:w="50" w:type="pct"/>
                    <w:hideMark/>
                  </w:tcPr>
                  <w:p w14:paraId="5A75A6F8" w14:textId="48617671" w:rsidR="0047300A" w:rsidRDefault="0047300A">
                    <w:pPr>
                      <w:pStyle w:val="Bibliography"/>
                      <w:rPr>
                        <w:noProof/>
                        <w:sz w:val="24"/>
                        <w:szCs w:val="24"/>
                      </w:rPr>
                    </w:pPr>
                    <w:r>
                      <w:rPr>
                        <w:noProof/>
                      </w:rPr>
                      <w:t xml:space="preserve">[1] </w:t>
                    </w:r>
                  </w:p>
                </w:tc>
                <w:tc>
                  <w:tcPr>
                    <w:tcW w:w="0" w:type="auto"/>
                    <w:hideMark/>
                  </w:tcPr>
                  <w:p w14:paraId="6E934BF0" w14:textId="77777777" w:rsidR="0047300A" w:rsidRDefault="0047300A">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47300A" w14:paraId="143AE215" w14:textId="77777777">
                <w:trPr>
                  <w:divId w:val="1816100345"/>
                  <w:tblCellSpacing w:w="15" w:type="dxa"/>
                </w:trPr>
                <w:tc>
                  <w:tcPr>
                    <w:tcW w:w="50" w:type="pct"/>
                    <w:hideMark/>
                  </w:tcPr>
                  <w:p w14:paraId="414D3D6C" w14:textId="77777777" w:rsidR="0047300A" w:rsidRDefault="0047300A">
                    <w:pPr>
                      <w:pStyle w:val="Bibliography"/>
                      <w:rPr>
                        <w:noProof/>
                      </w:rPr>
                    </w:pPr>
                    <w:r>
                      <w:rPr>
                        <w:noProof/>
                      </w:rPr>
                      <w:t xml:space="preserve">[2] </w:t>
                    </w:r>
                  </w:p>
                </w:tc>
                <w:tc>
                  <w:tcPr>
                    <w:tcW w:w="0" w:type="auto"/>
                    <w:hideMark/>
                  </w:tcPr>
                  <w:p w14:paraId="4B3A3CCA" w14:textId="77777777" w:rsidR="0047300A" w:rsidRDefault="0047300A">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47300A" w14:paraId="3CB522FA" w14:textId="77777777">
                <w:trPr>
                  <w:divId w:val="1816100345"/>
                  <w:tblCellSpacing w:w="15" w:type="dxa"/>
                </w:trPr>
                <w:tc>
                  <w:tcPr>
                    <w:tcW w:w="50" w:type="pct"/>
                    <w:hideMark/>
                  </w:tcPr>
                  <w:p w14:paraId="32000B28" w14:textId="77777777" w:rsidR="0047300A" w:rsidRDefault="0047300A">
                    <w:pPr>
                      <w:pStyle w:val="Bibliography"/>
                      <w:rPr>
                        <w:noProof/>
                      </w:rPr>
                    </w:pPr>
                    <w:r>
                      <w:rPr>
                        <w:noProof/>
                      </w:rPr>
                      <w:t xml:space="preserve">[3] </w:t>
                    </w:r>
                  </w:p>
                </w:tc>
                <w:tc>
                  <w:tcPr>
                    <w:tcW w:w="0" w:type="auto"/>
                    <w:hideMark/>
                  </w:tcPr>
                  <w:p w14:paraId="46B8DAF7" w14:textId="77777777" w:rsidR="0047300A" w:rsidRDefault="0047300A">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47300A" w14:paraId="7D6BBDF7" w14:textId="77777777">
                <w:trPr>
                  <w:divId w:val="1816100345"/>
                  <w:tblCellSpacing w:w="15" w:type="dxa"/>
                </w:trPr>
                <w:tc>
                  <w:tcPr>
                    <w:tcW w:w="50" w:type="pct"/>
                    <w:hideMark/>
                  </w:tcPr>
                  <w:p w14:paraId="0C0BA438" w14:textId="77777777" w:rsidR="0047300A" w:rsidRDefault="0047300A">
                    <w:pPr>
                      <w:pStyle w:val="Bibliography"/>
                      <w:rPr>
                        <w:noProof/>
                      </w:rPr>
                    </w:pPr>
                    <w:r>
                      <w:rPr>
                        <w:noProof/>
                      </w:rPr>
                      <w:lastRenderedPageBreak/>
                      <w:t xml:space="preserve">[4] </w:t>
                    </w:r>
                  </w:p>
                </w:tc>
                <w:tc>
                  <w:tcPr>
                    <w:tcW w:w="0" w:type="auto"/>
                    <w:hideMark/>
                  </w:tcPr>
                  <w:p w14:paraId="35A7B230" w14:textId="77777777" w:rsidR="0047300A" w:rsidRDefault="0047300A">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47300A" w14:paraId="2B065540" w14:textId="77777777">
                <w:trPr>
                  <w:divId w:val="1816100345"/>
                  <w:tblCellSpacing w:w="15" w:type="dxa"/>
                </w:trPr>
                <w:tc>
                  <w:tcPr>
                    <w:tcW w:w="50" w:type="pct"/>
                    <w:hideMark/>
                  </w:tcPr>
                  <w:p w14:paraId="2963A777" w14:textId="77777777" w:rsidR="0047300A" w:rsidRDefault="0047300A">
                    <w:pPr>
                      <w:pStyle w:val="Bibliography"/>
                      <w:rPr>
                        <w:noProof/>
                      </w:rPr>
                    </w:pPr>
                    <w:r>
                      <w:rPr>
                        <w:noProof/>
                      </w:rPr>
                      <w:t xml:space="preserve">[5] </w:t>
                    </w:r>
                  </w:p>
                </w:tc>
                <w:tc>
                  <w:tcPr>
                    <w:tcW w:w="0" w:type="auto"/>
                    <w:hideMark/>
                  </w:tcPr>
                  <w:p w14:paraId="6F1C4816" w14:textId="77777777" w:rsidR="0047300A" w:rsidRDefault="0047300A">
                    <w:pPr>
                      <w:pStyle w:val="Bibliography"/>
                      <w:rPr>
                        <w:noProof/>
                      </w:rPr>
                    </w:pPr>
                    <w:r>
                      <w:rPr>
                        <w:noProof/>
                      </w:rPr>
                      <w:t>N. Olsson and E. Frank, “Procedural city generation usign Perlin Noise,” Blekinge Insitute of Technology, Karlskrona, 2017.</w:t>
                    </w:r>
                  </w:p>
                </w:tc>
              </w:tr>
              <w:tr w:rsidR="0047300A" w14:paraId="5FBA009D" w14:textId="77777777">
                <w:trPr>
                  <w:divId w:val="1816100345"/>
                  <w:tblCellSpacing w:w="15" w:type="dxa"/>
                </w:trPr>
                <w:tc>
                  <w:tcPr>
                    <w:tcW w:w="50" w:type="pct"/>
                    <w:hideMark/>
                  </w:tcPr>
                  <w:p w14:paraId="2D014966" w14:textId="77777777" w:rsidR="0047300A" w:rsidRDefault="0047300A">
                    <w:pPr>
                      <w:pStyle w:val="Bibliography"/>
                      <w:rPr>
                        <w:noProof/>
                      </w:rPr>
                    </w:pPr>
                    <w:r>
                      <w:rPr>
                        <w:noProof/>
                      </w:rPr>
                      <w:t xml:space="preserve">[6] </w:t>
                    </w:r>
                  </w:p>
                </w:tc>
                <w:tc>
                  <w:tcPr>
                    <w:tcW w:w="0" w:type="auto"/>
                    <w:hideMark/>
                  </w:tcPr>
                  <w:p w14:paraId="25699D08" w14:textId="77777777" w:rsidR="0047300A" w:rsidRDefault="0047300A">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47300A" w14:paraId="54298739" w14:textId="77777777">
                <w:trPr>
                  <w:divId w:val="1816100345"/>
                  <w:tblCellSpacing w:w="15" w:type="dxa"/>
                </w:trPr>
                <w:tc>
                  <w:tcPr>
                    <w:tcW w:w="50" w:type="pct"/>
                    <w:hideMark/>
                  </w:tcPr>
                  <w:p w14:paraId="7DB67686" w14:textId="77777777" w:rsidR="0047300A" w:rsidRDefault="0047300A">
                    <w:pPr>
                      <w:pStyle w:val="Bibliography"/>
                      <w:rPr>
                        <w:noProof/>
                      </w:rPr>
                    </w:pPr>
                    <w:r>
                      <w:rPr>
                        <w:noProof/>
                      </w:rPr>
                      <w:t xml:space="preserve">[7] </w:t>
                    </w:r>
                  </w:p>
                </w:tc>
                <w:tc>
                  <w:tcPr>
                    <w:tcW w:w="0" w:type="auto"/>
                    <w:hideMark/>
                  </w:tcPr>
                  <w:p w14:paraId="5BEDFDAC" w14:textId="77777777" w:rsidR="0047300A" w:rsidRDefault="0047300A">
                    <w:pPr>
                      <w:pStyle w:val="Bibliography"/>
                      <w:rPr>
                        <w:noProof/>
                      </w:rPr>
                    </w:pPr>
                    <w:r>
                      <w:rPr>
                        <w:noProof/>
                      </w:rPr>
                      <w:t>G. Kelly and H. McCabe, “An Interactive System for procedural city generation,” Blanchardstown, 2008.</w:t>
                    </w:r>
                  </w:p>
                </w:tc>
              </w:tr>
              <w:tr w:rsidR="0047300A" w14:paraId="2555FC8C" w14:textId="77777777">
                <w:trPr>
                  <w:divId w:val="1816100345"/>
                  <w:tblCellSpacing w:w="15" w:type="dxa"/>
                </w:trPr>
                <w:tc>
                  <w:tcPr>
                    <w:tcW w:w="50" w:type="pct"/>
                    <w:hideMark/>
                  </w:tcPr>
                  <w:p w14:paraId="58358A72" w14:textId="77777777" w:rsidR="0047300A" w:rsidRDefault="0047300A">
                    <w:pPr>
                      <w:pStyle w:val="Bibliography"/>
                      <w:rPr>
                        <w:noProof/>
                      </w:rPr>
                    </w:pPr>
                    <w:r>
                      <w:rPr>
                        <w:noProof/>
                      </w:rPr>
                      <w:t xml:space="preserve">[8] </w:t>
                    </w:r>
                  </w:p>
                </w:tc>
                <w:tc>
                  <w:tcPr>
                    <w:tcW w:w="0" w:type="auto"/>
                    <w:hideMark/>
                  </w:tcPr>
                  <w:p w14:paraId="190D111B" w14:textId="77777777" w:rsidR="0047300A" w:rsidRDefault="0047300A">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47300A" w14:paraId="294EDD2E" w14:textId="77777777">
                <w:trPr>
                  <w:divId w:val="1816100345"/>
                  <w:tblCellSpacing w:w="15" w:type="dxa"/>
                </w:trPr>
                <w:tc>
                  <w:tcPr>
                    <w:tcW w:w="50" w:type="pct"/>
                    <w:hideMark/>
                  </w:tcPr>
                  <w:p w14:paraId="6EC64220" w14:textId="77777777" w:rsidR="0047300A" w:rsidRDefault="0047300A">
                    <w:pPr>
                      <w:pStyle w:val="Bibliography"/>
                      <w:rPr>
                        <w:noProof/>
                      </w:rPr>
                    </w:pPr>
                    <w:r>
                      <w:rPr>
                        <w:noProof/>
                      </w:rPr>
                      <w:t xml:space="preserve">[9] </w:t>
                    </w:r>
                  </w:p>
                </w:tc>
                <w:tc>
                  <w:tcPr>
                    <w:tcW w:w="0" w:type="auto"/>
                    <w:hideMark/>
                  </w:tcPr>
                  <w:p w14:paraId="46E3B977" w14:textId="77777777" w:rsidR="0047300A" w:rsidRDefault="0047300A">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47300A" w14:paraId="6A4EED4C" w14:textId="77777777">
                <w:trPr>
                  <w:divId w:val="1816100345"/>
                  <w:tblCellSpacing w:w="15" w:type="dxa"/>
                </w:trPr>
                <w:tc>
                  <w:tcPr>
                    <w:tcW w:w="50" w:type="pct"/>
                    <w:hideMark/>
                  </w:tcPr>
                  <w:p w14:paraId="5187E41C" w14:textId="77777777" w:rsidR="0047300A" w:rsidRDefault="0047300A">
                    <w:pPr>
                      <w:pStyle w:val="Bibliography"/>
                      <w:rPr>
                        <w:noProof/>
                      </w:rPr>
                    </w:pPr>
                    <w:r>
                      <w:rPr>
                        <w:noProof/>
                      </w:rPr>
                      <w:t xml:space="preserve">[10] </w:t>
                    </w:r>
                  </w:p>
                </w:tc>
                <w:tc>
                  <w:tcPr>
                    <w:tcW w:w="0" w:type="auto"/>
                    <w:hideMark/>
                  </w:tcPr>
                  <w:p w14:paraId="6546DB10" w14:textId="77777777" w:rsidR="0047300A" w:rsidRDefault="0047300A">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47300A" w14:paraId="67BADFF1" w14:textId="77777777">
                <w:trPr>
                  <w:divId w:val="1816100345"/>
                  <w:tblCellSpacing w:w="15" w:type="dxa"/>
                </w:trPr>
                <w:tc>
                  <w:tcPr>
                    <w:tcW w:w="50" w:type="pct"/>
                    <w:hideMark/>
                  </w:tcPr>
                  <w:p w14:paraId="70F25971" w14:textId="77777777" w:rsidR="0047300A" w:rsidRDefault="0047300A">
                    <w:pPr>
                      <w:pStyle w:val="Bibliography"/>
                      <w:rPr>
                        <w:noProof/>
                      </w:rPr>
                    </w:pPr>
                    <w:r>
                      <w:rPr>
                        <w:noProof/>
                      </w:rPr>
                      <w:t xml:space="preserve">[11] </w:t>
                    </w:r>
                  </w:p>
                </w:tc>
                <w:tc>
                  <w:tcPr>
                    <w:tcW w:w="0" w:type="auto"/>
                    <w:hideMark/>
                  </w:tcPr>
                  <w:p w14:paraId="1C5E4647" w14:textId="77777777" w:rsidR="0047300A" w:rsidRDefault="0047300A">
                    <w:pPr>
                      <w:pStyle w:val="Bibliography"/>
                      <w:rPr>
                        <w:noProof/>
                      </w:rPr>
                    </w:pPr>
                    <w:r>
                      <w:rPr>
                        <w:noProof/>
                      </w:rPr>
                      <w:t xml:space="preserve">S. Hargreaves and D. Capello, </w:t>
                    </w:r>
                    <w:r>
                      <w:rPr>
                        <w:i/>
                        <w:iCs/>
                        <w:noProof/>
                      </w:rPr>
                      <w:t xml:space="preserve">floodfill.cpp, </w:t>
                    </w:r>
                    <w:r>
                      <w:rPr>
                        <w:noProof/>
                      </w:rPr>
                      <w:t xml:space="preserve">2020. </w:t>
                    </w:r>
                  </w:p>
                </w:tc>
              </w:tr>
              <w:tr w:rsidR="0047300A" w14:paraId="30EF8622" w14:textId="77777777">
                <w:trPr>
                  <w:divId w:val="1816100345"/>
                  <w:tblCellSpacing w:w="15" w:type="dxa"/>
                </w:trPr>
                <w:tc>
                  <w:tcPr>
                    <w:tcW w:w="50" w:type="pct"/>
                    <w:hideMark/>
                  </w:tcPr>
                  <w:p w14:paraId="072E0BB4" w14:textId="77777777" w:rsidR="0047300A" w:rsidRDefault="0047300A">
                    <w:pPr>
                      <w:pStyle w:val="Bibliography"/>
                      <w:rPr>
                        <w:noProof/>
                      </w:rPr>
                    </w:pPr>
                    <w:r>
                      <w:rPr>
                        <w:noProof/>
                      </w:rPr>
                      <w:t xml:space="preserve">[12] </w:t>
                    </w:r>
                  </w:p>
                </w:tc>
                <w:tc>
                  <w:tcPr>
                    <w:tcW w:w="0" w:type="auto"/>
                    <w:hideMark/>
                  </w:tcPr>
                  <w:p w14:paraId="0C83A221" w14:textId="77777777" w:rsidR="0047300A" w:rsidRDefault="0047300A">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47300A" w14:paraId="2F0C931F" w14:textId="77777777">
                <w:trPr>
                  <w:divId w:val="1816100345"/>
                  <w:tblCellSpacing w:w="15" w:type="dxa"/>
                </w:trPr>
                <w:tc>
                  <w:tcPr>
                    <w:tcW w:w="50" w:type="pct"/>
                    <w:hideMark/>
                  </w:tcPr>
                  <w:p w14:paraId="6FF99E64" w14:textId="77777777" w:rsidR="0047300A" w:rsidRDefault="0047300A">
                    <w:pPr>
                      <w:pStyle w:val="Bibliography"/>
                      <w:rPr>
                        <w:noProof/>
                      </w:rPr>
                    </w:pPr>
                    <w:r>
                      <w:rPr>
                        <w:noProof/>
                      </w:rPr>
                      <w:t xml:space="preserve">[13] </w:t>
                    </w:r>
                  </w:p>
                </w:tc>
                <w:tc>
                  <w:tcPr>
                    <w:tcW w:w="0" w:type="auto"/>
                    <w:hideMark/>
                  </w:tcPr>
                  <w:p w14:paraId="563E4C93" w14:textId="77777777" w:rsidR="0047300A" w:rsidRDefault="0047300A">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47300A" w14:paraId="68699904" w14:textId="77777777">
                <w:trPr>
                  <w:divId w:val="1816100345"/>
                  <w:tblCellSpacing w:w="15" w:type="dxa"/>
                </w:trPr>
                <w:tc>
                  <w:tcPr>
                    <w:tcW w:w="50" w:type="pct"/>
                    <w:hideMark/>
                  </w:tcPr>
                  <w:p w14:paraId="1074DF6F" w14:textId="77777777" w:rsidR="0047300A" w:rsidRDefault="0047300A">
                    <w:pPr>
                      <w:pStyle w:val="Bibliography"/>
                      <w:rPr>
                        <w:noProof/>
                      </w:rPr>
                    </w:pPr>
                    <w:r>
                      <w:rPr>
                        <w:noProof/>
                      </w:rPr>
                      <w:t xml:space="preserve">[14] </w:t>
                    </w:r>
                  </w:p>
                </w:tc>
                <w:tc>
                  <w:tcPr>
                    <w:tcW w:w="0" w:type="auto"/>
                    <w:hideMark/>
                  </w:tcPr>
                  <w:p w14:paraId="6EAC70A0" w14:textId="77777777" w:rsidR="0047300A" w:rsidRDefault="0047300A">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47300A" w14:paraId="46AED067" w14:textId="77777777">
                <w:trPr>
                  <w:divId w:val="1816100345"/>
                  <w:tblCellSpacing w:w="15" w:type="dxa"/>
                </w:trPr>
                <w:tc>
                  <w:tcPr>
                    <w:tcW w:w="50" w:type="pct"/>
                    <w:hideMark/>
                  </w:tcPr>
                  <w:p w14:paraId="36202810" w14:textId="77777777" w:rsidR="0047300A" w:rsidRDefault="0047300A">
                    <w:pPr>
                      <w:pStyle w:val="Bibliography"/>
                      <w:rPr>
                        <w:noProof/>
                      </w:rPr>
                    </w:pPr>
                    <w:r>
                      <w:rPr>
                        <w:noProof/>
                      </w:rPr>
                      <w:t xml:space="preserve">[15] </w:t>
                    </w:r>
                  </w:p>
                </w:tc>
                <w:tc>
                  <w:tcPr>
                    <w:tcW w:w="0" w:type="auto"/>
                    <w:hideMark/>
                  </w:tcPr>
                  <w:p w14:paraId="0AADC016" w14:textId="77777777" w:rsidR="0047300A" w:rsidRDefault="0047300A">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47300A" w14:paraId="167386C6" w14:textId="77777777">
                <w:trPr>
                  <w:divId w:val="1816100345"/>
                  <w:tblCellSpacing w:w="15" w:type="dxa"/>
                </w:trPr>
                <w:tc>
                  <w:tcPr>
                    <w:tcW w:w="50" w:type="pct"/>
                    <w:hideMark/>
                  </w:tcPr>
                  <w:p w14:paraId="3B7DD30A" w14:textId="77777777" w:rsidR="0047300A" w:rsidRDefault="0047300A">
                    <w:pPr>
                      <w:pStyle w:val="Bibliography"/>
                      <w:rPr>
                        <w:noProof/>
                      </w:rPr>
                    </w:pPr>
                    <w:r>
                      <w:rPr>
                        <w:noProof/>
                      </w:rPr>
                      <w:t xml:space="preserve">[16] </w:t>
                    </w:r>
                  </w:p>
                </w:tc>
                <w:tc>
                  <w:tcPr>
                    <w:tcW w:w="0" w:type="auto"/>
                    <w:hideMark/>
                  </w:tcPr>
                  <w:p w14:paraId="6515F561" w14:textId="77777777" w:rsidR="0047300A" w:rsidRDefault="0047300A">
                    <w:pPr>
                      <w:pStyle w:val="Bibliography"/>
                      <w:rPr>
                        <w:noProof/>
                      </w:rPr>
                    </w:pPr>
                    <w:r>
                      <w:rPr>
                        <w:noProof/>
                      </w:rPr>
                      <w:t>T. Short and T. Adams, Procedural generation in game design, CRC Press, 2017, p. 1.</w:t>
                    </w:r>
                  </w:p>
                </w:tc>
              </w:tr>
              <w:tr w:rsidR="0047300A" w14:paraId="501EDDDF" w14:textId="77777777">
                <w:trPr>
                  <w:divId w:val="1816100345"/>
                  <w:tblCellSpacing w:w="15" w:type="dxa"/>
                </w:trPr>
                <w:tc>
                  <w:tcPr>
                    <w:tcW w:w="50" w:type="pct"/>
                    <w:hideMark/>
                  </w:tcPr>
                  <w:p w14:paraId="6906090F" w14:textId="77777777" w:rsidR="0047300A" w:rsidRDefault="0047300A">
                    <w:pPr>
                      <w:pStyle w:val="Bibliography"/>
                      <w:rPr>
                        <w:noProof/>
                      </w:rPr>
                    </w:pPr>
                    <w:r>
                      <w:rPr>
                        <w:noProof/>
                      </w:rPr>
                      <w:t xml:space="preserve">[17] </w:t>
                    </w:r>
                  </w:p>
                </w:tc>
                <w:tc>
                  <w:tcPr>
                    <w:tcW w:w="0" w:type="auto"/>
                    <w:hideMark/>
                  </w:tcPr>
                  <w:p w14:paraId="279667F5" w14:textId="77777777" w:rsidR="0047300A" w:rsidRDefault="0047300A">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47300A" w14:paraId="275395B7" w14:textId="77777777">
                <w:trPr>
                  <w:divId w:val="1816100345"/>
                  <w:tblCellSpacing w:w="15" w:type="dxa"/>
                </w:trPr>
                <w:tc>
                  <w:tcPr>
                    <w:tcW w:w="50" w:type="pct"/>
                    <w:hideMark/>
                  </w:tcPr>
                  <w:p w14:paraId="4B3292DF" w14:textId="77777777" w:rsidR="0047300A" w:rsidRDefault="0047300A">
                    <w:pPr>
                      <w:pStyle w:val="Bibliography"/>
                      <w:rPr>
                        <w:noProof/>
                      </w:rPr>
                    </w:pPr>
                    <w:r>
                      <w:rPr>
                        <w:noProof/>
                      </w:rPr>
                      <w:t xml:space="preserve">[18] </w:t>
                    </w:r>
                  </w:p>
                </w:tc>
                <w:tc>
                  <w:tcPr>
                    <w:tcW w:w="0" w:type="auto"/>
                    <w:hideMark/>
                  </w:tcPr>
                  <w:p w14:paraId="6E394D33" w14:textId="77777777" w:rsidR="0047300A" w:rsidRDefault="0047300A">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47300A" w14:paraId="5244E28E" w14:textId="77777777">
                <w:trPr>
                  <w:divId w:val="1816100345"/>
                  <w:tblCellSpacing w:w="15" w:type="dxa"/>
                </w:trPr>
                <w:tc>
                  <w:tcPr>
                    <w:tcW w:w="50" w:type="pct"/>
                    <w:hideMark/>
                  </w:tcPr>
                  <w:p w14:paraId="4CA34E71" w14:textId="77777777" w:rsidR="0047300A" w:rsidRDefault="0047300A">
                    <w:pPr>
                      <w:pStyle w:val="Bibliography"/>
                      <w:rPr>
                        <w:noProof/>
                      </w:rPr>
                    </w:pPr>
                    <w:r>
                      <w:rPr>
                        <w:noProof/>
                      </w:rPr>
                      <w:lastRenderedPageBreak/>
                      <w:t xml:space="preserve">[19] </w:t>
                    </w:r>
                  </w:p>
                </w:tc>
                <w:tc>
                  <w:tcPr>
                    <w:tcW w:w="0" w:type="auto"/>
                    <w:hideMark/>
                  </w:tcPr>
                  <w:p w14:paraId="30053166" w14:textId="77777777" w:rsidR="0047300A" w:rsidRDefault="0047300A">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47300A" w14:paraId="77A00EFA" w14:textId="77777777">
                <w:trPr>
                  <w:divId w:val="1816100345"/>
                  <w:tblCellSpacing w:w="15" w:type="dxa"/>
                </w:trPr>
                <w:tc>
                  <w:tcPr>
                    <w:tcW w:w="50" w:type="pct"/>
                    <w:hideMark/>
                  </w:tcPr>
                  <w:p w14:paraId="37B44CE2" w14:textId="77777777" w:rsidR="0047300A" w:rsidRDefault="0047300A">
                    <w:pPr>
                      <w:pStyle w:val="Bibliography"/>
                      <w:rPr>
                        <w:noProof/>
                      </w:rPr>
                    </w:pPr>
                    <w:r>
                      <w:rPr>
                        <w:noProof/>
                      </w:rPr>
                      <w:t xml:space="preserve">[20] </w:t>
                    </w:r>
                  </w:p>
                </w:tc>
                <w:tc>
                  <w:tcPr>
                    <w:tcW w:w="0" w:type="auto"/>
                    <w:hideMark/>
                  </w:tcPr>
                  <w:p w14:paraId="1AF65824" w14:textId="77777777" w:rsidR="0047300A" w:rsidRDefault="0047300A">
                    <w:pPr>
                      <w:pStyle w:val="Bibliography"/>
                      <w:rPr>
                        <w:noProof/>
                      </w:rPr>
                    </w:pPr>
                    <w:r>
                      <w:rPr>
                        <w:noProof/>
                      </w:rPr>
                      <w:t>R. Easton and P. Nabokov, Native American Architecture, Oxford University Press, 1989, pp. 76 - 80.</w:t>
                    </w:r>
                  </w:p>
                </w:tc>
              </w:tr>
              <w:tr w:rsidR="0047300A" w14:paraId="4106C9FD" w14:textId="77777777">
                <w:trPr>
                  <w:divId w:val="1816100345"/>
                  <w:tblCellSpacing w:w="15" w:type="dxa"/>
                </w:trPr>
                <w:tc>
                  <w:tcPr>
                    <w:tcW w:w="50" w:type="pct"/>
                    <w:hideMark/>
                  </w:tcPr>
                  <w:p w14:paraId="526B8BF9" w14:textId="77777777" w:rsidR="0047300A" w:rsidRDefault="0047300A">
                    <w:pPr>
                      <w:pStyle w:val="Bibliography"/>
                      <w:rPr>
                        <w:noProof/>
                      </w:rPr>
                    </w:pPr>
                    <w:r>
                      <w:rPr>
                        <w:noProof/>
                      </w:rPr>
                      <w:t xml:space="preserve">[21] </w:t>
                    </w:r>
                  </w:p>
                </w:tc>
                <w:tc>
                  <w:tcPr>
                    <w:tcW w:w="0" w:type="auto"/>
                    <w:hideMark/>
                  </w:tcPr>
                  <w:p w14:paraId="02E5B2BE" w14:textId="77777777" w:rsidR="0047300A" w:rsidRDefault="0047300A">
                    <w:pPr>
                      <w:pStyle w:val="Bibliography"/>
                      <w:rPr>
                        <w:noProof/>
                      </w:rPr>
                    </w:pPr>
                    <w:r>
                      <w:rPr>
                        <w:noProof/>
                      </w:rPr>
                      <w:t xml:space="preserve">E. W. Burgess and R. E. Park, in </w:t>
                    </w:r>
                    <w:r>
                      <w:rPr>
                        <w:i/>
                        <w:iCs/>
                        <w:noProof/>
                      </w:rPr>
                      <w:t>The City</w:t>
                    </w:r>
                    <w:r>
                      <w:rPr>
                        <w:noProof/>
                      </w:rPr>
                      <w:t>, Chicago, University of Chicago Press, 1925, pp. 71-78.</w:t>
                    </w:r>
                  </w:p>
                </w:tc>
              </w:tr>
              <w:tr w:rsidR="0047300A" w14:paraId="1B0D928A" w14:textId="77777777">
                <w:trPr>
                  <w:divId w:val="1816100345"/>
                  <w:tblCellSpacing w:w="15" w:type="dxa"/>
                </w:trPr>
                <w:tc>
                  <w:tcPr>
                    <w:tcW w:w="50" w:type="pct"/>
                    <w:hideMark/>
                  </w:tcPr>
                  <w:p w14:paraId="3C7FB3C6" w14:textId="77777777" w:rsidR="0047300A" w:rsidRDefault="0047300A">
                    <w:pPr>
                      <w:pStyle w:val="Bibliography"/>
                      <w:rPr>
                        <w:noProof/>
                      </w:rPr>
                    </w:pPr>
                    <w:r>
                      <w:rPr>
                        <w:noProof/>
                      </w:rPr>
                      <w:t xml:space="preserve">[22] </w:t>
                    </w:r>
                  </w:p>
                </w:tc>
                <w:tc>
                  <w:tcPr>
                    <w:tcW w:w="0" w:type="auto"/>
                    <w:hideMark/>
                  </w:tcPr>
                  <w:p w14:paraId="0A207AA4" w14:textId="77777777" w:rsidR="0047300A" w:rsidRDefault="0047300A">
                    <w:pPr>
                      <w:pStyle w:val="Bibliography"/>
                      <w:rPr>
                        <w:noProof/>
                      </w:rPr>
                    </w:pPr>
                    <w:r>
                      <w:rPr>
                        <w:noProof/>
                      </w:rPr>
                      <w:t>Wodins, “Urban Development and the "Concentric Ring Theory".,” July 2012. [Online]. Available: https://wodinskeep.files.wordpress.com/2012/07/burgess.png. [Accessed 20 April 2021].</w:t>
                    </w:r>
                  </w:p>
                </w:tc>
              </w:tr>
              <w:tr w:rsidR="0047300A" w14:paraId="2C9EE762" w14:textId="77777777">
                <w:trPr>
                  <w:divId w:val="1816100345"/>
                  <w:tblCellSpacing w:w="15" w:type="dxa"/>
                </w:trPr>
                <w:tc>
                  <w:tcPr>
                    <w:tcW w:w="50" w:type="pct"/>
                    <w:hideMark/>
                  </w:tcPr>
                  <w:p w14:paraId="72BB6B02" w14:textId="77777777" w:rsidR="0047300A" w:rsidRDefault="0047300A">
                    <w:pPr>
                      <w:pStyle w:val="Bibliography"/>
                      <w:rPr>
                        <w:noProof/>
                      </w:rPr>
                    </w:pPr>
                    <w:r>
                      <w:rPr>
                        <w:noProof/>
                      </w:rPr>
                      <w:t xml:space="preserve">[23] </w:t>
                    </w:r>
                  </w:p>
                </w:tc>
                <w:tc>
                  <w:tcPr>
                    <w:tcW w:w="0" w:type="auto"/>
                    <w:hideMark/>
                  </w:tcPr>
                  <w:p w14:paraId="1B051262" w14:textId="77777777" w:rsidR="0047300A" w:rsidRDefault="0047300A">
                    <w:pPr>
                      <w:pStyle w:val="Bibliography"/>
                      <w:rPr>
                        <w:noProof/>
                      </w:rPr>
                    </w:pPr>
                    <w:r>
                      <w:rPr>
                        <w:noProof/>
                      </w:rPr>
                      <w:t xml:space="preserve">E. M. Horwood and R. R. Boyce, Measurement of Central Business District Change and Urban Highway Impact, Seattle: University of Washington, 1959. </w:t>
                    </w:r>
                  </w:p>
                </w:tc>
              </w:tr>
              <w:tr w:rsidR="0047300A" w14:paraId="3B53AD95" w14:textId="77777777">
                <w:trPr>
                  <w:divId w:val="1816100345"/>
                  <w:tblCellSpacing w:w="15" w:type="dxa"/>
                </w:trPr>
                <w:tc>
                  <w:tcPr>
                    <w:tcW w:w="50" w:type="pct"/>
                    <w:hideMark/>
                  </w:tcPr>
                  <w:p w14:paraId="671F73C4" w14:textId="77777777" w:rsidR="0047300A" w:rsidRDefault="0047300A">
                    <w:pPr>
                      <w:pStyle w:val="Bibliography"/>
                      <w:rPr>
                        <w:noProof/>
                      </w:rPr>
                    </w:pPr>
                    <w:r>
                      <w:rPr>
                        <w:noProof/>
                      </w:rPr>
                      <w:t xml:space="preserve">[24] </w:t>
                    </w:r>
                  </w:p>
                </w:tc>
                <w:tc>
                  <w:tcPr>
                    <w:tcW w:w="0" w:type="auto"/>
                    <w:hideMark/>
                  </w:tcPr>
                  <w:p w14:paraId="3CA905E3" w14:textId="77777777" w:rsidR="0047300A" w:rsidRDefault="0047300A">
                    <w:pPr>
                      <w:pStyle w:val="Bibliography"/>
                      <w:rPr>
                        <w:noProof/>
                      </w:rPr>
                    </w:pPr>
                    <w:r>
                      <w:rPr>
                        <w:noProof/>
                      </w:rPr>
                      <w:t>SunanneKN and 11gardir, “File:Core frame model.svg,” 28 October 2009. [Online]. Available: https://commons.wikimedia.org/wiki/File:Core_frame_model.svg. [Accessed 20 April 2021].</w:t>
                    </w:r>
                  </w:p>
                </w:tc>
              </w:tr>
              <w:tr w:rsidR="0047300A" w14:paraId="39336376" w14:textId="77777777">
                <w:trPr>
                  <w:divId w:val="1816100345"/>
                  <w:tblCellSpacing w:w="15" w:type="dxa"/>
                </w:trPr>
                <w:tc>
                  <w:tcPr>
                    <w:tcW w:w="50" w:type="pct"/>
                    <w:hideMark/>
                  </w:tcPr>
                  <w:p w14:paraId="1436F7FC" w14:textId="77777777" w:rsidR="0047300A" w:rsidRDefault="0047300A">
                    <w:pPr>
                      <w:pStyle w:val="Bibliography"/>
                      <w:rPr>
                        <w:noProof/>
                      </w:rPr>
                    </w:pPr>
                    <w:r>
                      <w:rPr>
                        <w:noProof/>
                      </w:rPr>
                      <w:t xml:space="preserve">[25] </w:t>
                    </w:r>
                  </w:p>
                </w:tc>
                <w:tc>
                  <w:tcPr>
                    <w:tcW w:w="0" w:type="auto"/>
                    <w:hideMark/>
                  </w:tcPr>
                  <w:p w14:paraId="1BD443A2" w14:textId="77777777" w:rsidR="0047300A" w:rsidRDefault="0047300A">
                    <w:pPr>
                      <w:pStyle w:val="Bibliography"/>
                      <w:rPr>
                        <w:noProof/>
                      </w:rPr>
                    </w:pPr>
                    <w:r>
                      <w:rPr>
                        <w:noProof/>
                      </w:rPr>
                      <w:t xml:space="preserve">H. Hoyt, The structure and growth of residential neighborhoods in American cities, US Government Printing Office, 1939. </w:t>
                    </w:r>
                  </w:p>
                </w:tc>
              </w:tr>
              <w:tr w:rsidR="0047300A" w14:paraId="22174350" w14:textId="77777777">
                <w:trPr>
                  <w:divId w:val="1816100345"/>
                  <w:tblCellSpacing w:w="15" w:type="dxa"/>
                </w:trPr>
                <w:tc>
                  <w:tcPr>
                    <w:tcW w:w="50" w:type="pct"/>
                    <w:hideMark/>
                  </w:tcPr>
                  <w:p w14:paraId="037B75E5" w14:textId="77777777" w:rsidR="0047300A" w:rsidRDefault="0047300A">
                    <w:pPr>
                      <w:pStyle w:val="Bibliography"/>
                      <w:rPr>
                        <w:noProof/>
                      </w:rPr>
                    </w:pPr>
                    <w:r>
                      <w:rPr>
                        <w:noProof/>
                      </w:rPr>
                      <w:t xml:space="preserve">[26] </w:t>
                    </w:r>
                  </w:p>
                </w:tc>
                <w:tc>
                  <w:tcPr>
                    <w:tcW w:w="0" w:type="auto"/>
                    <w:hideMark/>
                  </w:tcPr>
                  <w:p w14:paraId="3266855E" w14:textId="77777777" w:rsidR="0047300A" w:rsidRDefault="0047300A">
                    <w:pPr>
                      <w:pStyle w:val="Bibliography"/>
                      <w:rPr>
                        <w:noProof/>
                      </w:rPr>
                    </w:pPr>
                    <w:r>
                      <w:rPr>
                        <w:noProof/>
                      </w:rPr>
                      <w:t>Cieran 91 and SuzanneKn, “File:Hoyt model.svg,” 18 February 2008. [Online]. Available: https://commons.wikimedia.org/wiki/File:Hoyt_model.svg. [Accessed 20 April 2021].</w:t>
                    </w:r>
                  </w:p>
                </w:tc>
              </w:tr>
              <w:tr w:rsidR="0047300A" w14:paraId="7E2BDED3" w14:textId="77777777">
                <w:trPr>
                  <w:divId w:val="1816100345"/>
                  <w:tblCellSpacing w:w="15" w:type="dxa"/>
                </w:trPr>
                <w:tc>
                  <w:tcPr>
                    <w:tcW w:w="50" w:type="pct"/>
                    <w:hideMark/>
                  </w:tcPr>
                  <w:p w14:paraId="717E1792" w14:textId="77777777" w:rsidR="0047300A" w:rsidRDefault="0047300A">
                    <w:pPr>
                      <w:pStyle w:val="Bibliography"/>
                      <w:rPr>
                        <w:noProof/>
                      </w:rPr>
                    </w:pPr>
                    <w:r>
                      <w:rPr>
                        <w:noProof/>
                      </w:rPr>
                      <w:t xml:space="preserve">[27] </w:t>
                    </w:r>
                  </w:p>
                </w:tc>
                <w:tc>
                  <w:tcPr>
                    <w:tcW w:w="0" w:type="auto"/>
                    <w:hideMark/>
                  </w:tcPr>
                  <w:p w14:paraId="0D5B2F22" w14:textId="77777777" w:rsidR="0047300A" w:rsidRDefault="0047300A">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47300A" w14:paraId="2BDFF58F" w14:textId="77777777">
                <w:trPr>
                  <w:divId w:val="1816100345"/>
                  <w:tblCellSpacing w:w="15" w:type="dxa"/>
                </w:trPr>
                <w:tc>
                  <w:tcPr>
                    <w:tcW w:w="50" w:type="pct"/>
                    <w:hideMark/>
                  </w:tcPr>
                  <w:p w14:paraId="74103CAF" w14:textId="77777777" w:rsidR="0047300A" w:rsidRDefault="0047300A">
                    <w:pPr>
                      <w:pStyle w:val="Bibliography"/>
                      <w:rPr>
                        <w:noProof/>
                      </w:rPr>
                    </w:pPr>
                    <w:r>
                      <w:rPr>
                        <w:noProof/>
                      </w:rPr>
                      <w:t xml:space="preserve">[28] </w:t>
                    </w:r>
                  </w:p>
                </w:tc>
                <w:tc>
                  <w:tcPr>
                    <w:tcW w:w="0" w:type="auto"/>
                    <w:hideMark/>
                  </w:tcPr>
                  <w:p w14:paraId="2DF5057A" w14:textId="77777777" w:rsidR="0047300A" w:rsidRDefault="0047300A">
                    <w:pPr>
                      <w:pStyle w:val="Bibliography"/>
                      <w:rPr>
                        <w:noProof/>
                      </w:rPr>
                    </w:pPr>
                    <w:r>
                      <w:rPr>
                        <w:noProof/>
                      </w:rPr>
                      <w:t>SuzanneKn, “File:Multiple nuclei model.svg,” 2009 October 2009. [Online]. Available: https://commons.wikimedia.org/wiki/File:Multiple_nuclei_model.svg. [Accessed 20 April 2021].</w:t>
                    </w:r>
                  </w:p>
                </w:tc>
              </w:tr>
              <w:tr w:rsidR="0047300A" w14:paraId="67DA09E3" w14:textId="77777777">
                <w:trPr>
                  <w:divId w:val="1816100345"/>
                  <w:tblCellSpacing w:w="15" w:type="dxa"/>
                </w:trPr>
                <w:tc>
                  <w:tcPr>
                    <w:tcW w:w="50" w:type="pct"/>
                    <w:hideMark/>
                  </w:tcPr>
                  <w:p w14:paraId="49DC396D" w14:textId="77777777" w:rsidR="0047300A" w:rsidRDefault="0047300A">
                    <w:pPr>
                      <w:pStyle w:val="Bibliography"/>
                      <w:rPr>
                        <w:noProof/>
                      </w:rPr>
                    </w:pPr>
                    <w:r>
                      <w:rPr>
                        <w:noProof/>
                      </w:rPr>
                      <w:t xml:space="preserve">[29] </w:t>
                    </w:r>
                  </w:p>
                </w:tc>
                <w:tc>
                  <w:tcPr>
                    <w:tcW w:w="0" w:type="auto"/>
                    <w:hideMark/>
                  </w:tcPr>
                  <w:p w14:paraId="2093F992" w14:textId="77777777" w:rsidR="0047300A" w:rsidRDefault="0047300A">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47300A" w14:paraId="4D281C31" w14:textId="77777777">
                <w:trPr>
                  <w:divId w:val="1816100345"/>
                  <w:tblCellSpacing w:w="15" w:type="dxa"/>
                </w:trPr>
                <w:tc>
                  <w:tcPr>
                    <w:tcW w:w="50" w:type="pct"/>
                    <w:hideMark/>
                  </w:tcPr>
                  <w:p w14:paraId="32BA3DFB" w14:textId="77777777" w:rsidR="0047300A" w:rsidRDefault="0047300A">
                    <w:pPr>
                      <w:pStyle w:val="Bibliography"/>
                      <w:rPr>
                        <w:noProof/>
                      </w:rPr>
                    </w:pPr>
                    <w:r>
                      <w:rPr>
                        <w:noProof/>
                      </w:rPr>
                      <w:t xml:space="preserve">[30] </w:t>
                    </w:r>
                  </w:p>
                </w:tc>
                <w:tc>
                  <w:tcPr>
                    <w:tcW w:w="0" w:type="auto"/>
                    <w:hideMark/>
                  </w:tcPr>
                  <w:p w14:paraId="2DE88AF8" w14:textId="77777777" w:rsidR="0047300A" w:rsidRDefault="0047300A">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47300A" w14:paraId="00D4F6EA" w14:textId="77777777">
                <w:trPr>
                  <w:divId w:val="1816100345"/>
                  <w:tblCellSpacing w:w="15" w:type="dxa"/>
                </w:trPr>
                <w:tc>
                  <w:tcPr>
                    <w:tcW w:w="50" w:type="pct"/>
                    <w:hideMark/>
                  </w:tcPr>
                  <w:p w14:paraId="16CE6450" w14:textId="77777777" w:rsidR="0047300A" w:rsidRDefault="0047300A">
                    <w:pPr>
                      <w:pStyle w:val="Bibliography"/>
                      <w:rPr>
                        <w:noProof/>
                      </w:rPr>
                    </w:pPr>
                    <w:r>
                      <w:rPr>
                        <w:noProof/>
                      </w:rPr>
                      <w:t xml:space="preserve">[31] </w:t>
                    </w:r>
                  </w:p>
                </w:tc>
                <w:tc>
                  <w:tcPr>
                    <w:tcW w:w="0" w:type="auto"/>
                    <w:hideMark/>
                  </w:tcPr>
                  <w:p w14:paraId="06EB02BE" w14:textId="77777777" w:rsidR="0047300A" w:rsidRDefault="0047300A">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47300A" w14:paraId="7C326400" w14:textId="77777777">
                <w:trPr>
                  <w:divId w:val="1816100345"/>
                  <w:tblCellSpacing w:w="15" w:type="dxa"/>
                </w:trPr>
                <w:tc>
                  <w:tcPr>
                    <w:tcW w:w="50" w:type="pct"/>
                    <w:hideMark/>
                  </w:tcPr>
                  <w:p w14:paraId="051111DA" w14:textId="77777777" w:rsidR="0047300A" w:rsidRDefault="0047300A">
                    <w:pPr>
                      <w:pStyle w:val="Bibliography"/>
                      <w:rPr>
                        <w:noProof/>
                      </w:rPr>
                    </w:pPr>
                    <w:r>
                      <w:rPr>
                        <w:noProof/>
                      </w:rPr>
                      <w:t xml:space="preserve">[32] </w:t>
                    </w:r>
                  </w:p>
                </w:tc>
                <w:tc>
                  <w:tcPr>
                    <w:tcW w:w="0" w:type="auto"/>
                    <w:hideMark/>
                  </w:tcPr>
                  <w:p w14:paraId="7AE69D6D" w14:textId="77777777" w:rsidR="0047300A" w:rsidRDefault="0047300A">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47300A" w14:paraId="29F2898A" w14:textId="77777777">
                <w:trPr>
                  <w:divId w:val="1816100345"/>
                  <w:tblCellSpacing w:w="15" w:type="dxa"/>
                </w:trPr>
                <w:tc>
                  <w:tcPr>
                    <w:tcW w:w="50" w:type="pct"/>
                    <w:hideMark/>
                  </w:tcPr>
                  <w:p w14:paraId="34334944" w14:textId="77777777" w:rsidR="0047300A" w:rsidRDefault="0047300A">
                    <w:pPr>
                      <w:pStyle w:val="Bibliography"/>
                      <w:rPr>
                        <w:noProof/>
                      </w:rPr>
                    </w:pPr>
                    <w:r>
                      <w:rPr>
                        <w:noProof/>
                      </w:rPr>
                      <w:t xml:space="preserve">[33] </w:t>
                    </w:r>
                  </w:p>
                </w:tc>
                <w:tc>
                  <w:tcPr>
                    <w:tcW w:w="0" w:type="auto"/>
                    <w:hideMark/>
                  </w:tcPr>
                  <w:p w14:paraId="2E8E7385" w14:textId="77777777" w:rsidR="0047300A" w:rsidRDefault="0047300A">
                    <w:pPr>
                      <w:pStyle w:val="Bibliography"/>
                      <w:rPr>
                        <w:noProof/>
                      </w:rPr>
                    </w:pPr>
                    <w:r>
                      <w:rPr>
                        <w:noProof/>
                      </w:rPr>
                      <w:t xml:space="preserve">E.-M. Nosal, “Flood-fill algorithms used for passive acoustic detection and tracking,” 2008. </w:t>
                    </w:r>
                  </w:p>
                </w:tc>
              </w:tr>
              <w:tr w:rsidR="0047300A" w14:paraId="0E5DC82D" w14:textId="77777777">
                <w:trPr>
                  <w:divId w:val="1816100345"/>
                  <w:tblCellSpacing w:w="15" w:type="dxa"/>
                </w:trPr>
                <w:tc>
                  <w:tcPr>
                    <w:tcW w:w="50" w:type="pct"/>
                    <w:hideMark/>
                  </w:tcPr>
                  <w:p w14:paraId="58932CE7" w14:textId="77777777" w:rsidR="0047300A" w:rsidRDefault="0047300A">
                    <w:pPr>
                      <w:pStyle w:val="Bibliography"/>
                      <w:rPr>
                        <w:noProof/>
                      </w:rPr>
                    </w:pPr>
                    <w:r>
                      <w:rPr>
                        <w:noProof/>
                      </w:rPr>
                      <w:t xml:space="preserve">[34] </w:t>
                    </w:r>
                  </w:p>
                </w:tc>
                <w:tc>
                  <w:tcPr>
                    <w:tcW w:w="0" w:type="auto"/>
                    <w:hideMark/>
                  </w:tcPr>
                  <w:p w14:paraId="212E757C" w14:textId="77777777" w:rsidR="0047300A" w:rsidRDefault="0047300A">
                    <w:pPr>
                      <w:pStyle w:val="Bibliography"/>
                      <w:rPr>
                        <w:noProof/>
                      </w:rPr>
                    </w:pPr>
                    <w:r>
                      <w:rPr>
                        <w:noProof/>
                      </w:rPr>
                      <w:t>W. Newman and R. F. Sproull, Principles of Interactive Computer Graphics, McGraw-Hill Education (ISE Editions); International 2 Revised ed edition (1 Jun. 1979), 1979, p. 253.</w:t>
                    </w:r>
                  </w:p>
                </w:tc>
              </w:tr>
              <w:tr w:rsidR="0047300A" w14:paraId="09873792" w14:textId="77777777">
                <w:trPr>
                  <w:divId w:val="1816100345"/>
                  <w:tblCellSpacing w:w="15" w:type="dxa"/>
                </w:trPr>
                <w:tc>
                  <w:tcPr>
                    <w:tcW w:w="50" w:type="pct"/>
                    <w:hideMark/>
                  </w:tcPr>
                  <w:p w14:paraId="3ED52DAE" w14:textId="77777777" w:rsidR="0047300A" w:rsidRDefault="0047300A">
                    <w:pPr>
                      <w:pStyle w:val="Bibliography"/>
                      <w:rPr>
                        <w:noProof/>
                      </w:rPr>
                    </w:pPr>
                    <w:r>
                      <w:rPr>
                        <w:noProof/>
                      </w:rPr>
                      <w:lastRenderedPageBreak/>
                      <w:t xml:space="preserve">[35] </w:t>
                    </w:r>
                  </w:p>
                </w:tc>
                <w:tc>
                  <w:tcPr>
                    <w:tcW w:w="0" w:type="auto"/>
                    <w:hideMark/>
                  </w:tcPr>
                  <w:p w14:paraId="1346430E" w14:textId="77777777" w:rsidR="0047300A" w:rsidRDefault="0047300A">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47300A" w14:paraId="19E1138E" w14:textId="77777777">
                <w:trPr>
                  <w:divId w:val="1816100345"/>
                  <w:tblCellSpacing w:w="15" w:type="dxa"/>
                </w:trPr>
                <w:tc>
                  <w:tcPr>
                    <w:tcW w:w="50" w:type="pct"/>
                    <w:hideMark/>
                  </w:tcPr>
                  <w:p w14:paraId="236B9A75" w14:textId="77777777" w:rsidR="0047300A" w:rsidRDefault="0047300A">
                    <w:pPr>
                      <w:pStyle w:val="Bibliography"/>
                      <w:rPr>
                        <w:noProof/>
                      </w:rPr>
                    </w:pPr>
                    <w:r>
                      <w:rPr>
                        <w:noProof/>
                      </w:rPr>
                      <w:t xml:space="preserve">[36] </w:t>
                    </w:r>
                  </w:p>
                </w:tc>
                <w:tc>
                  <w:tcPr>
                    <w:tcW w:w="0" w:type="auto"/>
                    <w:hideMark/>
                  </w:tcPr>
                  <w:p w14:paraId="721139BE" w14:textId="77777777" w:rsidR="0047300A" w:rsidRDefault="0047300A">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47300A" w14:paraId="6DA55470" w14:textId="77777777">
                <w:trPr>
                  <w:divId w:val="1816100345"/>
                  <w:tblCellSpacing w:w="15" w:type="dxa"/>
                </w:trPr>
                <w:tc>
                  <w:tcPr>
                    <w:tcW w:w="50" w:type="pct"/>
                    <w:hideMark/>
                  </w:tcPr>
                  <w:p w14:paraId="6AB7E6DB" w14:textId="77777777" w:rsidR="0047300A" w:rsidRDefault="0047300A">
                    <w:pPr>
                      <w:pStyle w:val="Bibliography"/>
                      <w:rPr>
                        <w:noProof/>
                      </w:rPr>
                    </w:pPr>
                    <w:r>
                      <w:rPr>
                        <w:noProof/>
                      </w:rPr>
                      <w:t xml:space="preserve">[37] </w:t>
                    </w:r>
                  </w:p>
                </w:tc>
                <w:tc>
                  <w:tcPr>
                    <w:tcW w:w="0" w:type="auto"/>
                    <w:hideMark/>
                  </w:tcPr>
                  <w:p w14:paraId="2C204936" w14:textId="77777777" w:rsidR="0047300A" w:rsidRDefault="0047300A">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47300A" w14:paraId="040CB7E9" w14:textId="77777777">
                <w:trPr>
                  <w:divId w:val="1816100345"/>
                  <w:tblCellSpacing w:w="15" w:type="dxa"/>
                </w:trPr>
                <w:tc>
                  <w:tcPr>
                    <w:tcW w:w="50" w:type="pct"/>
                    <w:hideMark/>
                  </w:tcPr>
                  <w:p w14:paraId="7AA532E3" w14:textId="77777777" w:rsidR="0047300A" w:rsidRDefault="0047300A">
                    <w:pPr>
                      <w:pStyle w:val="Bibliography"/>
                      <w:rPr>
                        <w:noProof/>
                      </w:rPr>
                    </w:pPr>
                    <w:r>
                      <w:rPr>
                        <w:noProof/>
                      </w:rPr>
                      <w:t xml:space="preserve">[38] </w:t>
                    </w:r>
                  </w:p>
                </w:tc>
                <w:tc>
                  <w:tcPr>
                    <w:tcW w:w="0" w:type="auto"/>
                    <w:hideMark/>
                  </w:tcPr>
                  <w:p w14:paraId="2E9E2561" w14:textId="77777777" w:rsidR="0047300A" w:rsidRDefault="0047300A">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47300A" w14:paraId="548333D3" w14:textId="77777777">
                <w:trPr>
                  <w:divId w:val="1816100345"/>
                  <w:tblCellSpacing w:w="15" w:type="dxa"/>
                </w:trPr>
                <w:tc>
                  <w:tcPr>
                    <w:tcW w:w="50" w:type="pct"/>
                    <w:hideMark/>
                  </w:tcPr>
                  <w:p w14:paraId="76F80590" w14:textId="77777777" w:rsidR="0047300A" w:rsidRDefault="0047300A">
                    <w:pPr>
                      <w:pStyle w:val="Bibliography"/>
                      <w:rPr>
                        <w:noProof/>
                      </w:rPr>
                    </w:pPr>
                    <w:r>
                      <w:rPr>
                        <w:noProof/>
                      </w:rPr>
                      <w:t xml:space="preserve">[39] </w:t>
                    </w:r>
                  </w:p>
                </w:tc>
                <w:tc>
                  <w:tcPr>
                    <w:tcW w:w="0" w:type="auto"/>
                    <w:hideMark/>
                  </w:tcPr>
                  <w:p w14:paraId="23FA4DB1" w14:textId="77777777" w:rsidR="0047300A" w:rsidRDefault="0047300A">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47300A" w14:paraId="589A1453" w14:textId="77777777">
                <w:trPr>
                  <w:divId w:val="1816100345"/>
                  <w:tblCellSpacing w:w="15" w:type="dxa"/>
                </w:trPr>
                <w:tc>
                  <w:tcPr>
                    <w:tcW w:w="50" w:type="pct"/>
                    <w:hideMark/>
                  </w:tcPr>
                  <w:p w14:paraId="48680C27" w14:textId="77777777" w:rsidR="0047300A" w:rsidRDefault="0047300A">
                    <w:pPr>
                      <w:pStyle w:val="Bibliography"/>
                      <w:rPr>
                        <w:noProof/>
                      </w:rPr>
                    </w:pPr>
                    <w:r>
                      <w:rPr>
                        <w:noProof/>
                      </w:rPr>
                      <w:t xml:space="preserve">[40] </w:t>
                    </w:r>
                  </w:p>
                </w:tc>
                <w:tc>
                  <w:tcPr>
                    <w:tcW w:w="0" w:type="auto"/>
                    <w:hideMark/>
                  </w:tcPr>
                  <w:p w14:paraId="5AA72097" w14:textId="77777777" w:rsidR="0047300A" w:rsidRDefault="0047300A">
                    <w:pPr>
                      <w:pStyle w:val="Bibliography"/>
                      <w:rPr>
                        <w:noProof/>
                      </w:rPr>
                    </w:pPr>
                    <w:r>
                      <w:rPr>
                        <w:noProof/>
                      </w:rPr>
                      <w:t>Unity, “Texture2D.GetPixels32,” Unity, [Online]. Available: https://docs.unity3d.com/ScriptReference/Texture2D.GetPixels32.html.</w:t>
                    </w:r>
                  </w:p>
                </w:tc>
              </w:tr>
              <w:tr w:rsidR="0047300A" w14:paraId="366A2FD8" w14:textId="77777777">
                <w:trPr>
                  <w:divId w:val="1816100345"/>
                  <w:tblCellSpacing w:w="15" w:type="dxa"/>
                </w:trPr>
                <w:tc>
                  <w:tcPr>
                    <w:tcW w:w="50" w:type="pct"/>
                    <w:hideMark/>
                  </w:tcPr>
                  <w:p w14:paraId="2A0A9B55" w14:textId="77777777" w:rsidR="0047300A" w:rsidRDefault="0047300A">
                    <w:pPr>
                      <w:pStyle w:val="Bibliography"/>
                      <w:rPr>
                        <w:noProof/>
                      </w:rPr>
                    </w:pPr>
                    <w:r>
                      <w:rPr>
                        <w:noProof/>
                      </w:rPr>
                      <w:t xml:space="preserve">[41] </w:t>
                    </w:r>
                  </w:p>
                </w:tc>
                <w:tc>
                  <w:tcPr>
                    <w:tcW w:w="0" w:type="auto"/>
                    <w:hideMark/>
                  </w:tcPr>
                  <w:p w14:paraId="73F5C3EC" w14:textId="77777777" w:rsidR="0047300A" w:rsidRDefault="0047300A">
                    <w:pPr>
                      <w:pStyle w:val="Bibliography"/>
                      <w:rPr>
                        <w:noProof/>
                      </w:rPr>
                    </w:pPr>
                    <w:r>
                      <w:rPr>
                        <w:noProof/>
                      </w:rPr>
                      <w:t>L. Vandevenne, “Lode's Computer Graphics Tutorial - Flood Fill,” 2004 . [Online]. Available: https://lodev.org/cgtutor/floodfill.html.</w:t>
                    </w:r>
                  </w:p>
                </w:tc>
              </w:tr>
              <w:tr w:rsidR="0047300A" w14:paraId="4F6CE064" w14:textId="77777777">
                <w:trPr>
                  <w:divId w:val="1816100345"/>
                  <w:tblCellSpacing w:w="15" w:type="dxa"/>
                </w:trPr>
                <w:tc>
                  <w:tcPr>
                    <w:tcW w:w="50" w:type="pct"/>
                    <w:hideMark/>
                  </w:tcPr>
                  <w:p w14:paraId="22BA35BB" w14:textId="77777777" w:rsidR="0047300A" w:rsidRDefault="0047300A">
                    <w:pPr>
                      <w:pStyle w:val="Bibliography"/>
                      <w:rPr>
                        <w:noProof/>
                      </w:rPr>
                    </w:pPr>
                    <w:r>
                      <w:rPr>
                        <w:noProof/>
                      </w:rPr>
                      <w:t xml:space="preserve">[42] </w:t>
                    </w:r>
                  </w:p>
                </w:tc>
                <w:tc>
                  <w:tcPr>
                    <w:tcW w:w="0" w:type="auto"/>
                    <w:hideMark/>
                  </w:tcPr>
                  <w:p w14:paraId="5CAC0C9E" w14:textId="77777777" w:rsidR="0047300A" w:rsidRDefault="0047300A">
                    <w:pPr>
                      <w:pStyle w:val="Bibliography"/>
                      <w:rPr>
                        <w:noProof/>
                      </w:rPr>
                    </w:pPr>
                    <w:r>
                      <w:rPr>
                        <w:noProof/>
                      </w:rPr>
                      <w:t>J. R. Shaw, “QuickFill: An Efficient Flood Fill Algorithm,” Code Project, 12 March 2004. [Online]. Available: https://www.codeproject.com/Articles/6017/QuickFill-An-Efficient-Flood-Fill-Algorithm.</w:t>
                    </w:r>
                  </w:p>
                </w:tc>
              </w:tr>
              <w:tr w:rsidR="0047300A" w14:paraId="1EC86C17" w14:textId="77777777">
                <w:trPr>
                  <w:divId w:val="1816100345"/>
                  <w:tblCellSpacing w:w="15" w:type="dxa"/>
                </w:trPr>
                <w:tc>
                  <w:tcPr>
                    <w:tcW w:w="50" w:type="pct"/>
                    <w:hideMark/>
                  </w:tcPr>
                  <w:p w14:paraId="1EE931C0" w14:textId="77777777" w:rsidR="0047300A" w:rsidRDefault="0047300A">
                    <w:pPr>
                      <w:pStyle w:val="Bibliography"/>
                      <w:rPr>
                        <w:noProof/>
                      </w:rPr>
                    </w:pPr>
                    <w:r>
                      <w:rPr>
                        <w:noProof/>
                      </w:rPr>
                      <w:t xml:space="preserve">[43] </w:t>
                    </w:r>
                  </w:p>
                </w:tc>
                <w:tc>
                  <w:tcPr>
                    <w:tcW w:w="0" w:type="auto"/>
                    <w:hideMark/>
                  </w:tcPr>
                  <w:p w14:paraId="732648EC" w14:textId="77777777" w:rsidR="0047300A" w:rsidRDefault="0047300A">
                    <w:pPr>
                      <w:pStyle w:val="Bibliography"/>
                      <w:rPr>
                        <w:noProof/>
                      </w:rPr>
                    </w:pPr>
                    <w:r>
                      <w:rPr>
                        <w:noProof/>
                      </w:rPr>
                      <w:t>K. Oumghar, “Flood FIll algorithm (using C#.Net),” 29 December 2015. [Online]. Available: https://simpledevcode.wordpress.com/2015/12/29/flood-fill-algorithm-using-c-net/.</w:t>
                    </w:r>
                  </w:p>
                </w:tc>
              </w:tr>
              <w:tr w:rsidR="0047300A" w14:paraId="2840171E" w14:textId="77777777">
                <w:trPr>
                  <w:divId w:val="1816100345"/>
                  <w:tblCellSpacing w:w="15" w:type="dxa"/>
                </w:trPr>
                <w:tc>
                  <w:tcPr>
                    <w:tcW w:w="50" w:type="pct"/>
                    <w:hideMark/>
                  </w:tcPr>
                  <w:p w14:paraId="09E766A1" w14:textId="77777777" w:rsidR="0047300A" w:rsidRDefault="0047300A">
                    <w:pPr>
                      <w:pStyle w:val="Bibliography"/>
                      <w:rPr>
                        <w:noProof/>
                      </w:rPr>
                    </w:pPr>
                    <w:r>
                      <w:rPr>
                        <w:noProof/>
                      </w:rPr>
                      <w:t xml:space="preserve">[44] </w:t>
                    </w:r>
                  </w:p>
                </w:tc>
                <w:tc>
                  <w:tcPr>
                    <w:tcW w:w="0" w:type="auto"/>
                    <w:hideMark/>
                  </w:tcPr>
                  <w:p w14:paraId="0D58F1C7" w14:textId="77777777" w:rsidR="0047300A" w:rsidRDefault="0047300A">
                    <w:pPr>
                      <w:pStyle w:val="Bibliography"/>
                      <w:rPr>
                        <w:noProof/>
                      </w:rPr>
                    </w:pPr>
                    <w:r>
                      <w:rPr>
                        <w:noProof/>
                      </w:rPr>
                      <w:t>“Flood Fill,” Wikipedia, [Online]. Available: https://en.wikipedia.org/wiki/Flood_fill#Pseudocode.</w:t>
                    </w:r>
                  </w:p>
                </w:tc>
              </w:tr>
              <w:tr w:rsidR="0047300A" w14:paraId="21C0AD36" w14:textId="77777777">
                <w:trPr>
                  <w:divId w:val="1816100345"/>
                  <w:tblCellSpacing w:w="15" w:type="dxa"/>
                </w:trPr>
                <w:tc>
                  <w:tcPr>
                    <w:tcW w:w="50" w:type="pct"/>
                    <w:hideMark/>
                  </w:tcPr>
                  <w:p w14:paraId="3DC399BD" w14:textId="77777777" w:rsidR="0047300A" w:rsidRDefault="0047300A">
                    <w:pPr>
                      <w:pStyle w:val="Bibliography"/>
                      <w:rPr>
                        <w:noProof/>
                      </w:rPr>
                    </w:pPr>
                    <w:r>
                      <w:rPr>
                        <w:noProof/>
                      </w:rPr>
                      <w:t xml:space="preserve">[46] </w:t>
                    </w:r>
                  </w:p>
                </w:tc>
                <w:tc>
                  <w:tcPr>
                    <w:tcW w:w="0" w:type="auto"/>
                    <w:hideMark/>
                  </w:tcPr>
                  <w:p w14:paraId="13EDB836" w14:textId="77777777" w:rsidR="0047300A" w:rsidRDefault="0047300A">
                    <w:pPr>
                      <w:pStyle w:val="Bibliography"/>
                      <w:rPr>
                        <w:noProof/>
                      </w:rPr>
                    </w:pPr>
                    <w:r>
                      <w:rPr>
                        <w:noProof/>
                      </w:rPr>
                      <w:t>Lee, “NYC Buildings over Time,” 5 May 2010. [Online]. Available: http://tier1dc.blogspot.com/2010/05/nyc-buildings-over-time.html.</w:t>
                    </w:r>
                  </w:p>
                </w:tc>
              </w:tr>
            </w:tbl>
            <w:p w14:paraId="77C1AFEE" w14:textId="77777777" w:rsidR="0047300A" w:rsidRDefault="0047300A">
              <w:pPr>
                <w:divId w:val="1816100345"/>
                <w:rPr>
                  <w:rFonts w:eastAsia="Times New Roman"/>
                  <w:noProof/>
                </w:rPr>
              </w:pPr>
            </w:p>
            <w:p w14:paraId="6E5BE2F2" w14:textId="16E29884"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448081C2" w14:textId="47DC6D5A" w:rsidR="004E5245" w:rsidRDefault="004E5245" w:rsidP="004E5245">
      <w:pPr>
        <w:pStyle w:val="Heading1"/>
      </w:pPr>
      <w:r>
        <w:t>Table of Figures</w:t>
      </w:r>
    </w:p>
    <w:p w14:paraId="03CCE43E" w14:textId="0531786D" w:rsidR="0047300A" w:rsidRDefault="0047300A">
      <w:pPr>
        <w:pStyle w:val="TableofFigures"/>
        <w:tabs>
          <w:tab w:val="right" w:leader="dot" w:pos="9016"/>
        </w:tabs>
        <w:rPr>
          <w:noProof/>
          <w:lang w:eastAsia="en-GB"/>
        </w:rPr>
      </w:pPr>
      <w:r>
        <w:fldChar w:fldCharType="begin"/>
      </w:r>
      <w:r>
        <w:instrText xml:space="preserve"> TOC \h \z \c "Figure" </w:instrText>
      </w:r>
      <w:r>
        <w:fldChar w:fldCharType="separate"/>
      </w:r>
      <w:hyperlink r:id="rId39" w:anchor="_Toc71155224" w:history="1">
        <w:r w:rsidRPr="00C718CE">
          <w:rPr>
            <w:rStyle w:val="Hyperlink"/>
            <w:noProof/>
          </w:rPr>
          <w:t>Figure 1.1 City diagram proof of concept.</w:t>
        </w:r>
        <w:r>
          <w:rPr>
            <w:noProof/>
            <w:webHidden/>
          </w:rPr>
          <w:tab/>
        </w:r>
        <w:r>
          <w:rPr>
            <w:noProof/>
            <w:webHidden/>
          </w:rPr>
          <w:fldChar w:fldCharType="begin"/>
        </w:r>
        <w:r>
          <w:rPr>
            <w:noProof/>
            <w:webHidden/>
          </w:rPr>
          <w:instrText xml:space="preserve"> PAGEREF _Toc71155224 \h </w:instrText>
        </w:r>
        <w:r>
          <w:rPr>
            <w:noProof/>
            <w:webHidden/>
          </w:rPr>
        </w:r>
        <w:r>
          <w:rPr>
            <w:noProof/>
            <w:webHidden/>
          </w:rPr>
          <w:fldChar w:fldCharType="separate"/>
        </w:r>
        <w:r>
          <w:rPr>
            <w:noProof/>
            <w:webHidden/>
          </w:rPr>
          <w:t>3</w:t>
        </w:r>
        <w:r>
          <w:rPr>
            <w:noProof/>
            <w:webHidden/>
          </w:rPr>
          <w:fldChar w:fldCharType="end"/>
        </w:r>
      </w:hyperlink>
    </w:p>
    <w:p w14:paraId="665CD6F1" w14:textId="62225733" w:rsidR="0047300A" w:rsidRDefault="001C74F2">
      <w:pPr>
        <w:pStyle w:val="TableofFigures"/>
        <w:tabs>
          <w:tab w:val="right" w:leader="dot" w:pos="9016"/>
        </w:tabs>
        <w:rPr>
          <w:noProof/>
          <w:lang w:eastAsia="en-GB"/>
        </w:rPr>
      </w:pPr>
      <w:hyperlink r:id="rId40" w:anchor="_Toc71155225" w:history="1">
        <w:r w:rsidR="0047300A" w:rsidRPr="00C718CE">
          <w:rPr>
            <w:rStyle w:val="Hyperlink"/>
            <w:noProof/>
          </w:rPr>
          <w:t>Figure 2.1 Evolution of NYC [46]</w:t>
        </w:r>
        <w:r w:rsidR="0047300A">
          <w:rPr>
            <w:noProof/>
            <w:webHidden/>
          </w:rPr>
          <w:tab/>
        </w:r>
        <w:r w:rsidR="0047300A">
          <w:rPr>
            <w:noProof/>
            <w:webHidden/>
          </w:rPr>
          <w:fldChar w:fldCharType="begin"/>
        </w:r>
        <w:r w:rsidR="0047300A">
          <w:rPr>
            <w:noProof/>
            <w:webHidden/>
          </w:rPr>
          <w:instrText xml:space="preserve"> PAGEREF _Toc71155225 \h </w:instrText>
        </w:r>
        <w:r w:rsidR="0047300A">
          <w:rPr>
            <w:noProof/>
            <w:webHidden/>
          </w:rPr>
        </w:r>
        <w:r w:rsidR="0047300A">
          <w:rPr>
            <w:noProof/>
            <w:webHidden/>
          </w:rPr>
          <w:fldChar w:fldCharType="separate"/>
        </w:r>
        <w:r w:rsidR="0047300A">
          <w:rPr>
            <w:noProof/>
            <w:webHidden/>
          </w:rPr>
          <w:t>6</w:t>
        </w:r>
        <w:r w:rsidR="0047300A">
          <w:rPr>
            <w:noProof/>
            <w:webHidden/>
          </w:rPr>
          <w:fldChar w:fldCharType="end"/>
        </w:r>
      </w:hyperlink>
    </w:p>
    <w:p w14:paraId="12AED324" w14:textId="7E7B6A3D" w:rsidR="0047300A" w:rsidRDefault="001C74F2">
      <w:pPr>
        <w:pStyle w:val="TableofFigures"/>
        <w:tabs>
          <w:tab w:val="right" w:leader="dot" w:pos="9016"/>
        </w:tabs>
        <w:rPr>
          <w:noProof/>
          <w:lang w:eastAsia="en-GB"/>
        </w:rPr>
      </w:pPr>
      <w:hyperlink w:anchor="_Toc71155226" w:history="1">
        <w:r w:rsidR="0047300A" w:rsidRPr="00C718CE">
          <w:rPr>
            <w:rStyle w:val="Hyperlink"/>
            <w:noProof/>
          </w:rPr>
          <w:t>Figure 2.2 Evolution of the shape of the city (first line) and of the price of land as a function of the distance to the centre (second line) during a simulation. [19]</w:t>
        </w:r>
        <w:r w:rsidR="0047300A">
          <w:rPr>
            <w:noProof/>
            <w:webHidden/>
          </w:rPr>
          <w:tab/>
        </w:r>
        <w:r w:rsidR="0047300A">
          <w:rPr>
            <w:noProof/>
            <w:webHidden/>
          </w:rPr>
          <w:fldChar w:fldCharType="begin"/>
        </w:r>
        <w:r w:rsidR="0047300A">
          <w:rPr>
            <w:noProof/>
            <w:webHidden/>
          </w:rPr>
          <w:instrText xml:space="preserve"> PAGEREF _Toc71155226 \h </w:instrText>
        </w:r>
        <w:r w:rsidR="0047300A">
          <w:rPr>
            <w:noProof/>
            <w:webHidden/>
          </w:rPr>
        </w:r>
        <w:r w:rsidR="0047300A">
          <w:rPr>
            <w:noProof/>
            <w:webHidden/>
          </w:rPr>
          <w:fldChar w:fldCharType="separate"/>
        </w:r>
        <w:r w:rsidR="0047300A">
          <w:rPr>
            <w:noProof/>
            <w:webHidden/>
          </w:rPr>
          <w:t>7</w:t>
        </w:r>
        <w:r w:rsidR="0047300A">
          <w:rPr>
            <w:noProof/>
            <w:webHidden/>
          </w:rPr>
          <w:fldChar w:fldCharType="end"/>
        </w:r>
      </w:hyperlink>
    </w:p>
    <w:p w14:paraId="57E6BBA8" w14:textId="675BFB7E" w:rsidR="0047300A" w:rsidRDefault="001C74F2">
      <w:pPr>
        <w:pStyle w:val="TableofFigures"/>
        <w:tabs>
          <w:tab w:val="right" w:leader="dot" w:pos="9016"/>
        </w:tabs>
        <w:rPr>
          <w:noProof/>
          <w:lang w:eastAsia="en-GB"/>
        </w:rPr>
      </w:pPr>
      <w:hyperlink r:id="rId41" w:anchor="_Toc71155227" w:history="1">
        <w:r w:rsidR="0047300A" w:rsidRPr="00C718CE">
          <w:rPr>
            <w:rStyle w:val="Hyperlink"/>
            <w:noProof/>
          </w:rPr>
          <w:t>Figure 2.3 Flood Fill across pixel spans for a 4-connected area.</w:t>
        </w:r>
        <w:r w:rsidR="0047300A">
          <w:rPr>
            <w:noProof/>
            <w:webHidden/>
          </w:rPr>
          <w:tab/>
        </w:r>
        <w:r w:rsidR="0047300A">
          <w:rPr>
            <w:noProof/>
            <w:webHidden/>
          </w:rPr>
          <w:fldChar w:fldCharType="begin"/>
        </w:r>
        <w:r w:rsidR="0047300A">
          <w:rPr>
            <w:noProof/>
            <w:webHidden/>
          </w:rPr>
          <w:instrText xml:space="preserve"> PAGEREF _Toc71155227 \h </w:instrText>
        </w:r>
        <w:r w:rsidR="0047300A">
          <w:rPr>
            <w:noProof/>
            <w:webHidden/>
          </w:rPr>
        </w:r>
        <w:r w:rsidR="0047300A">
          <w:rPr>
            <w:noProof/>
            <w:webHidden/>
          </w:rPr>
          <w:fldChar w:fldCharType="separate"/>
        </w:r>
        <w:r w:rsidR="0047300A">
          <w:rPr>
            <w:noProof/>
            <w:webHidden/>
          </w:rPr>
          <w:t>10</w:t>
        </w:r>
        <w:r w:rsidR="0047300A">
          <w:rPr>
            <w:noProof/>
            <w:webHidden/>
          </w:rPr>
          <w:fldChar w:fldCharType="end"/>
        </w:r>
      </w:hyperlink>
    </w:p>
    <w:p w14:paraId="49BA02FC" w14:textId="7E1CFD33" w:rsidR="0047300A" w:rsidRDefault="001C74F2">
      <w:pPr>
        <w:pStyle w:val="TableofFigures"/>
        <w:tabs>
          <w:tab w:val="right" w:leader="dot" w:pos="9016"/>
        </w:tabs>
        <w:rPr>
          <w:noProof/>
          <w:lang w:eastAsia="en-GB"/>
        </w:rPr>
      </w:pPr>
      <w:hyperlink w:anchor="_Toc71155228" w:history="1">
        <w:r w:rsidR="0047300A" w:rsidRPr="00C718CE">
          <w:rPr>
            <w:rStyle w:val="Hyperlink"/>
            <w:noProof/>
          </w:rPr>
          <w:t>Figure 3.1 Voxel Style Map which based Cube's Y value according to the luminoncity of the pixel (white would like to a higher Y value).</w:t>
        </w:r>
        <w:r w:rsidR="0047300A">
          <w:rPr>
            <w:noProof/>
            <w:webHidden/>
          </w:rPr>
          <w:tab/>
        </w:r>
        <w:r w:rsidR="0047300A">
          <w:rPr>
            <w:noProof/>
            <w:webHidden/>
          </w:rPr>
          <w:fldChar w:fldCharType="begin"/>
        </w:r>
        <w:r w:rsidR="0047300A">
          <w:rPr>
            <w:noProof/>
            <w:webHidden/>
          </w:rPr>
          <w:instrText xml:space="preserve"> PAGEREF _Toc71155228 \h </w:instrText>
        </w:r>
        <w:r w:rsidR="0047300A">
          <w:rPr>
            <w:noProof/>
            <w:webHidden/>
          </w:rPr>
        </w:r>
        <w:r w:rsidR="0047300A">
          <w:rPr>
            <w:noProof/>
            <w:webHidden/>
          </w:rPr>
          <w:fldChar w:fldCharType="separate"/>
        </w:r>
        <w:r w:rsidR="0047300A">
          <w:rPr>
            <w:noProof/>
            <w:webHidden/>
          </w:rPr>
          <w:t>12</w:t>
        </w:r>
        <w:r w:rsidR="0047300A">
          <w:rPr>
            <w:noProof/>
            <w:webHidden/>
          </w:rPr>
          <w:fldChar w:fldCharType="end"/>
        </w:r>
      </w:hyperlink>
    </w:p>
    <w:p w14:paraId="0011470E" w14:textId="7EE479A1" w:rsidR="0047300A" w:rsidRDefault="001C74F2">
      <w:pPr>
        <w:pStyle w:val="TableofFigures"/>
        <w:tabs>
          <w:tab w:val="right" w:leader="dot" w:pos="9016"/>
        </w:tabs>
        <w:rPr>
          <w:noProof/>
          <w:lang w:eastAsia="en-GB"/>
        </w:rPr>
      </w:pPr>
      <w:hyperlink r:id="rId42" w:anchor="_Toc71155229" w:history="1">
        <w:r w:rsidR="0047300A" w:rsidRPr="00C718CE">
          <w:rPr>
            <w:rStyle w:val="Hyperlink"/>
            <w:noProof/>
          </w:rPr>
          <w:t>Figure 3.2 On the left is the texture that was inputted. On the right is the output in Unity. The brown items are the houses.</w:t>
        </w:r>
        <w:r w:rsidR="0047300A">
          <w:rPr>
            <w:noProof/>
            <w:webHidden/>
          </w:rPr>
          <w:tab/>
        </w:r>
        <w:r w:rsidR="0047300A">
          <w:rPr>
            <w:noProof/>
            <w:webHidden/>
          </w:rPr>
          <w:fldChar w:fldCharType="begin"/>
        </w:r>
        <w:r w:rsidR="0047300A">
          <w:rPr>
            <w:noProof/>
            <w:webHidden/>
          </w:rPr>
          <w:instrText xml:space="preserve"> PAGEREF _Toc71155229 \h </w:instrText>
        </w:r>
        <w:r w:rsidR="0047300A">
          <w:rPr>
            <w:noProof/>
            <w:webHidden/>
          </w:rPr>
        </w:r>
        <w:r w:rsidR="0047300A">
          <w:rPr>
            <w:noProof/>
            <w:webHidden/>
          </w:rPr>
          <w:fldChar w:fldCharType="separate"/>
        </w:r>
        <w:r w:rsidR="0047300A">
          <w:rPr>
            <w:noProof/>
            <w:webHidden/>
          </w:rPr>
          <w:t>13</w:t>
        </w:r>
        <w:r w:rsidR="0047300A">
          <w:rPr>
            <w:noProof/>
            <w:webHidden/>
          </w:rPr>
          <w:fldChar w:fldCharType="end"/>
        </w:r>
      </w:hyperlink>
    </w:p>
    <w:p w14:paraId="31DF9ED5" w14:textId="75DFD52E" w:rsidR="0047300A" w:rsidRDefault="001C74F2">
      <w:pPr>
        <w:pStyle w:val="TableofFigures"/>
        <w:tabs>
          <w:tab w:val="right" w:leader="dot" w:pos="9016"/>
        </w:tabs>
        <w:rPr>
          <w:noProof/>
          <w:lang w:eastAsia="en-GB"/>
        </w:rPr>
      </w:pPr>
      <w:hyperlink w:anchor="_Toc71155230" w:history="1">
        <w:r w:rsidR="0047300A" w:rsidRPr="00C718CE">
          <w:rPr>
            <w:rStyle w:val="Hyperlink"/>
            <w:noProof/>
          </w:rPr>
          <w:t>Figure 3.3 Meshes being placed on the perimeter of the shape.</w:t>
        </w:r>
        <w:r w:rsidR="0047300A">
          <w:rPr>
            <w:noProof/>
            <w:webHidden/>
          </w:rPr>
          <w:tab/>
        </w:r>
        <w:r w:rsidR="0047300A">
          <w:rPr>
            <w:noProof/>
            <w:webHidden/>
          </w:rPr>
          <w:fldChar w:fldCharType="begin"/>
        </w:r>
        <w:r w:rsidR="0047300A">
          <w:rPr>
            <w:noProof/>
            <w:webHidden/>
          </w:rPr>
          <w:instrText xml:space="preserve"> PAGEREF _Toc71155230 \h </w:instrText>
        </w:r>
        <w:r w:rsidR="0047300A">
          <w:rPr>
            <w:noProof/>
            <w:webHidden/>
          </w:rPr>
        </w:r>
        <w:r w:rsidR="0047300A">
          <w:rPr>
            <w:noProof/>
            <w:webHidden/>
          </w:rPr>
          <w:fldChar w:fldCharType="separate"/>
        </w:r>
        <w:r w:rsidR="0047300A">
          <w:rPr>
            <w:noProof/>
            <w:webHidden/>
          </w:rPr>
          <w:t>13</w:t>
        </w:r>
        <w:r w:rsidR="0047300A">
          <w:rPr>
            <w:noProof/>
            <w:webHidden/>
          </w:rPr>
          <w:fldChar w:fldCharType="end"/>
        </w:r>
      </w:hyperlink>
    </w:p>
    <w:p w14:paraId="6ADD1470" w14:textId="5F549F1E" w:rsidR="0047300A" w:rsidRDefault="001C74F2">
      <w:pPr>
        <w:pStyle w:val="TableofFigures"/>
        <w:tabs>
          <w:tab w:val="right" w:leader="dot" w:pos="9016"/>
        </w:tabs>
        <w:rPr>
          <w:noProof/>
          <w:lang w:eastAsia="en-GB"/>
        </w:rPr>
      </w:pPr>
      <w:hyperlink r:id="rId43" w:anchor="_Toc71155231" w:history="1">
        <w:r w:rsidR="0047300A" w:rsidRPr="00C718CE">
          <w:rPr>
            <w:rStyle w:val="Hyperlink"/>
            <w:noProof/>
          </w:rPr>
          <w:t>Figure 3.4 An example of Perimeter fill working on a pixel art character I drew. This was a joke I sent to a few friends at the time, but in hindsight it is a very good example of showing the perimeter fill working.</w:t>
        </w:r>
        <w:r w:rsidR="0047300A">
          <w:rPr>
            <w:noProof/>
            <w:webHidden/>
          </w:rPr>
          <w:tab/>
        </w:r>
        <w:r w:rsidR="0047300A">
          <w:rPr>
            <w:noProof/>
            <w:webHidden/>
          </w:rPr>
          <w:fldChar w:fldCharType="begin"/>
        </w:r>
        <w:r w:rsidR="0047300A">
          <w:rPr>
            <w:noProof/>
            <w:webHidden/>
          </w:rPr>
          <w:instrText xml:space="preserve"> PAGEREF _Toc71155231 \h </w:instrText>
        </w:r>
        <w:r w:rsidR="0047300A">
          <w:rPr>
            <w:noProof/>
            <w:webHidden/>
          </w:rPr>
        </w:r>
        <w:r w:rsidR="0047300A">
          <w:rPr>
            <w:noProof/>
            <w:webHidden/>
          </w:rPr>
          <w:fldChar w:fldCharType="separate"/>
        </w:r>
        <w:r w:rsidR="0047300A">
          <w:rPr>
            <w:noProof/>
            <w:webHidden/>
          </w:rPr>
          <w:t>14</w:t>
        </w:r>
        <w:r w:rsidR="0047300A">
          <w:rPr>
            <w:noProof/>
            <w:webHidden/>
          </w:rPr>
          <w:fldChar w:fldCharType="end"/>
        </w:r>
      </w:hyperlink>
    </w:p>
    <w:p w14:paraId="3E6609F8" w14:textId="60531474" w:rsidR="0047300A" w:rsidRDefault="001C74F2">
      <w:pPr>
        <w:pStyle w:val="TableofFigures"/>
        <w:tabs>
          <w:tab w:val="right" w:leader="dot" w:pos="9016"/>
        </w:tabs>
        <w:rPr>
          <w:noProof/>
          <w:lang w:eastAsia="en-GB"/>
        </w:rPr>
      </w:pPr>
      <w:hyperlink w:anchor="_Toc71155232" w:history="1">
        <w:r w:rsidR="0047300A" w:rsidRPr="00C718CE">
          <w:rPr>
            <w:rStyle w:val="Hyperlink"/>
            <w:noProof/>
          </w:rPr>
          <w:t>Figure 3.5 Colours Array in Unity Inspector</w:t>
        </w:r>
        <w:r w:rsidR="0047300A">
          <w:rPr>
            <w:noProof/>
            <w:webHidden/>
          </w:rPr>
          <w:tab/>
        </w:r>
        <w:r w:rsidR="0047300A">
          <w:rPr>
            <w:noProof/>
            <w:webHidden/>
          </w:rPr>
          <w:fldChar w:fldCharType="begin"/>
        </w:r>
        <w:r w:rsidR="0047300A">
          <w:rPr>
            <w:noProof/>
            <w:webHidden/>
          </w:rPr>
          <w:instrText xml:space="preserve"> PAGEREF _Toc71155232 \h </w:instrText>
        </w:r>
        <w:r w:rsidR="0047300A">
          <w:rPr>
            <w:noProof/>
            <w:webHidden/>
          </w:rPr>
        </w:r>
        <w:r w:rsidR="0047300A">
          <w:rPr>
            <w:noProof/>
            <w:webHidden/>
          </w:rPr>
          <w:fldChar w:fldCharType="separate"/>
        </w:r>
        <w:r w:rsidR="0047300A">
          <w:rPr>
            <w:noProof/>
            <w:webHidden/>
          </w:rPr>
          <w:t>15</w:t>
        </w:r>
        <w:r w:rsidR="0047300A">
          <w:rPr>
            <w:noProof/>
            <w:webHidden/>
          </w:rPr>
          <w:fldChar w:fldCharType="end"/>
        </w:r>
      </w:hyperlink>
    </w:p>
    <w:p w14:paraId="6B993D8B" w14:textId="216DCC59" w:rsidR="0047300A" w:rsidRDefault="001C74F2">
      <w:pPr>
        <w:pStyle w:val="TableofFigures"/>
        <w:tabs>
          <w:tab w:val="right" w:leader="dot" w:pos="9016"/>
        </w:tabs>
        <w:rPr>
          <w:noProof/>
          <w:lang w:eastAsia="en-GB"/>
        </w:rPr>
      </w:pPr>
      <w:hyperlink w:anchor="_Toc71155233" w:history="1">
        <w:r w:rsidR="0047300A" w:rsidRPr="00C718CE">
          <w:rPr>
            <w:rStyle w:val="Hyperlink"/>
            <w:noProof/>
          </w:rPr>
          <w:t>Figure 3.6 100x100px test of different shapes and colours</w:t>
        </w:r>
        <w:r w:rsidR="0047300A">
          <w:rPr>
            <w:noProof/>
            <w:webHidden/>
          </w:rPr>
          <w:tab/>
        </w:r>
        <w:r w:rsidR="0047300A">
          <w:rPr>
            <w:noProof/>
            <w:webHidden/>
          </w:rPr>
          <w:fldChar w:fldCharType="begin"/>
        </w:r>
        <w:r w:rsidR="0047300A">
          <w:rPr>
            <w:noProof/>
            <w:webHidden/>
          </w:rPr>
          <w:instrText xml:space="preserve"> PAGEREF _Toc71155233 \h </w:instrText>
        </w:r>
        <w:r w:rsidR="0047300A">
          <w:rPr>
            <w:noProof/>
            <w:webHidden/>
          </w:rPr>
        </w:r>
        <w:r w:rsidR="0047300A">
          <w:rPr>
            <w:noProof/>
            <w:webHidden/>
          </w:rPr>
          <w:fldChar w:fldCharType="separate"/>
        </w:r>
        <w:r w:rsidR="0047300A">
          <w:rPr>
            <w:noProof/>
            <w:webHidden/>
          </w:rPr>
          <w:t>15</w:t>
        </w:r>
        <w:r w:rsidR="0047300A">
          <w:rPr>
            <w:noProof/>
            <w:webHidden/>
          </w:rPr>
          <w:fldChar w:fldCharType="end"/>
        </w:r>
      </w:hyperlink>
    </w:p>
    <w:p w14:paraId="70DADE27" w14:textId="672D7A6C" w:rsidR="0047300A" w:rsidRDefault="001C74F2">
      <w:pPr>
        <w:pStyle w:val="TableofFigures"/>
        <w:tabs>
          <w:tab w:val="right" w:leader="dot" w:pos="9016"/>
        </w:tabs>
        <w:rPr>
          <w:noProof/>
          <w:lang w:eastAsia="en-GB"/>
        </w:rPr>
      </w:pPr>
      <w:hyperlink r:id="rId44" w:anchor="_Toc71155234" w:history="1">
        <w:r w:rsidR="0047300A" w:rsidRPr="00C718CE">
          <w:rPr>
            <w:rStyle w:val="Hyperlink"/>
            <w:noProof/>
          </w:rPr>
          <w:t>Figure 3.7 Showing Flood Fill algorithms working on multiple shape types and colours. Notice how there is a different Knight mesh on each colour. There is a different Mesh aligned for each colour.</w:t>
        </w:r>
        <w:r w:rsidR="0047300A">
          <w:rPr>
            <w:noProof/>
            <w:webHidden/>
          </w:rPr>
          <w:tab/>
        </w:r>
        <w:r w:rsidR="0047300A">
          <w:rPr>
            <w:noProof/>
            <w:webHidden/>
          </w:rPr>
          <w:fldChar w:fldCharType="begin"/>
        </w:r>
        <w:r w:rsidR="0047300A">
          <w:rPr>
            <w:noProof/>
            <w:webHidden/>
          </w:rPr>
          <w:instrText xml:space="preserve"> PAGEREF _Toc71155234 \h </w:instrText>
        </w:r>
        <w:r w:rsidR="0047300A">
          <w:rPr>
            <w:noProof/>
            <w:webHidden/>
          </w:rPr>
        </w:r>
        <w:r w:rsidR="0047300A">
          <w:rPr>
            <w:noProof/>
            <w:webHidden/>
          </w:rPr>
          <w:fldChar w:fldCharType="separate"/>
        </w:r>
        <w:r w:rsidR="0047300A">
          <w:rPr>
            <w:noProof/>
            <w:webHidden/>
          </w:rPr>
          <w:t>16</w:t>
        </w:r>
        <w:r w:rsidR="0047300A">
          <w:rPr>
            <w:noProof/>
            <w:webHidden/>
          </w:rPr>
          <w:fldChar w:fldCharType="end"/>
        </w:r>
      </w:hyperlink>
    </w:p>
    <w:p w14:paraId="1789644C" w14:textId="1511026B" w:rsidR="0047300A" w:rsidRDefault="001C74F2">
      <w:pPr>
        <w:pStyle w:val="TableofFigures"/>
        <w:tabs>
          <w:tab w:val="right" w:leader="dot" w:pos="9016"/>
        </w:tabs>
        <w:rPr>
          <w:noProof/>
          <w:lang w:eastAsia="en-GB"/>
        </w:rPr>
      </w:pPr>
      <w:hyperlink w:anchor="_Toc71155235" w:history="1">
        <w:r w:rsidR="0047300A" w:rsidRPr="00C718CE">
          <w:rPr>
            <w:rStyle w:val="Hyperlink"/>
            <w:noProof/>
          </w:rPr>
          <w:t>Figure 3.8 Full Town Plan</w:t>
        </w:r>
        <w:r w:rsidR="0047300A">
          <w:rPr>
            <w:noProof/>
            <w:webHidden/>
          </w:rPr>
          <w:tab/>
        </w:r>
        <w:r w:rsidR="0047300A">
          <w:rPr>
            <w:noProof/>
            <w:webHidden/>
          </w:rPr>
          <w:fldChar w:fldCharType="begin"/>
        </w:r>
        <w:r w:rsidR="0047300A">
          <w:rPr>
            <w:noProof/>
            <w:webHidden/>
          </w:rPr>
          <w:instrText xml:space="preserve"> PAGEREF _Toc71155235 \h </w:instrText>
        </w:r>
        <w:r w:rsidR="0047300A">
          <w:rPr>
            <w:noProof/>
            <w:webHidden/>
          </w:rPr>
        </w:r>
        <w:r w:rsidR="0047300A">
          <w:rPr>
            <w:noProof/>
            <w:webHidden/>
          </w:rPr>
          <w:fldChar w:fldCharType="separate"/>
        </w:r>
        <w:r w:rsidR="0047300A">
          <w:rPr>
            <w:noProof/>
            <w:webHidden/>
          </w:rPr>
          <w:t>17</w:t>
        </w:r>
        <w:r w:rsidR="0047300A">
          <w:rPr>
            <w:noProof/>
            <w:webHidden/>
          </w:rPr>
          <w:fldChar w:fldCharType="end"/>
        </w:r>
      </w:hyperlink>
    </w:p>
    <w:p w14:paraId="0CD98144" w14:textId="13286C94" w:rsidR="0047300A" w:rsidRDefault="001C74F2">
      <w:pPr>
        <w:pStyle w:val="TableofFigures"/>
        <w:tabs>
          <w:tab w:val="right" w:leader="dot" w:pos="9016"/>
        </w:tabs>
        <w:rPr>
          <w:noProof/>
          <w:lang w:eastAsia="en-GB"/>
        </w:rPr>
      </w:pPr>
      <w:hyperlink w:anchor="_Toc71155236" w:history="1">
        <w:r w:rsidR="0047300A" w:rsidRPr="00C718CE">
          <w:rPr>
            <w:rStyle w:val="Hyperlink"/>
            <w:noProof/>
          </w:rPr>
          <w:t>Figure 3.9 Populated town in Unity. Notice the different buildings within different sectors.</w:t>
        </w:r>
        <w:r w:rsidR="0047300A">
          <w:rPr>
            <w:noProof/>
            <w:webHidden/>
          </w:rPr>
          <w:tab/>
        </w:r>
        <w:r w:rsidR="0047300A">
          <w:rPr>
            <w:noProof/>
            <w:webHidden/>
          </w:rPr>
          <w:fldChar w:fldCharType="begin"/>
        </w:r>
        <w:r w:rsidR="0047300A">
          <w:rPr>
            <w:noProof/>
            <w:webHidden/>
          </w:rPr>
          <w:instrText xml:space="preserve"> PAGEREF _Toc71155236 \h </w:instrText>
        </w:r>
        <w:r w:rsidR="0047300A">
          <w:rPr>
            <w:noProof/>
            <w:webHidden/>
          </w:rPr>
        </w:r>
        <w:r w:rsidR="0047300A">
          <w:rPr>
            <w:noProof/>
            <w:webHidden/>
          </w:rPr>
          <w:fldChar w:fldCharType="separate"/>
        </w:r>
        <w:r w:rsidR="0047300A">
          <w:rPr>
            <w:noProof/>
            <w:webHidden/>
          </w:rPr>
          <w:t>17</w:t>
        </w:r>
        <w:r w:rsidR="0047300A">
          <w:rPr>
            <w:noProof/>
            <w:webHidden/>
          </w:rPr>
          <w:fldChar w:fldCharType="end"/>
        </w:r>
      </w:hyperlink>
    </w:p>
    <w:p w14:paraId="0F40D663" w14:textId="59B17ACA" w:rsidR="0047300A" w:rsidRDefault="001C74F2">
      <w:pPr>
        <w:pStyle w:val="TableofFigures"/>
        <w:tabs>
          <w:tab w:val="right" w:leader="dot" w:pos="9016"/>
        </w:tabs>
        <w:rPr>
          <w:noProof/>
          <w:lang w:eastAsia="en-GB"/>
        </w:rPr>
      </w:pPr>
      <w:hyperlink r:id="rId45" w:anchor="_Toc71155237" w:history="1">
        <w:r w:rsidR="0047300A" w:rsidRPr="00C718CE">
          <w:rPr>
            <w:rStyle w:val="Hyperlink"/>
            <w:noProof/>
          </w:rPr>
          <w:t>Figure 3.10 UML diagram of the code base</w:t>
        </w:r>
        <w:r w:rsidR="0047300A">
          <w:rPr>
            <w:noProof/>
            <w:webHidden/>
          </w:rPr>
          <w:tab/>
        </w:r>
        <w:r w:rsidR="0047300A">
          <w:rPr>
            <w:noProof/>
            <w:webHidden/>
          </w:rPr>
          <w:fldChar w:fldCharType="begin"/>
        </w:r>
        <w:r w:rsidR="0047300A">
          <w:rPr>
            <w:noProof/>
            <w:webHidden/>
          </w:rPr>
          <w:instrText xml:space="preserve"> PAGEREF _Toc71155237 \h </w:instrText>
        </w:r>
        <w:r w:rsidR="0047300A">
          <w:rPr>
            <w:noProof/>
            <w:webHidden/>
          </w:rPr>
        </w:r>
        <w:r w:rsidR="0047300A">
          <w:rPr>
            <w:noProof/>
            <w:webHidden/>
          </w:rPr>
          <w:fldChar w:fldCharType="separate"/>
        </w:r>
        <w:r w:rsidR="0047300A">
          <w:rPr>
            <w:noProof/>
            <w:webHidden/>
          </w:rPr>
          <w:t>18</w:t>
        </w:r>
        <w:r w:rsidR="0047300A">
          <w:rPr>
            <w:noProof/>
            <w:webHidden/>
          </w:rPr>
          <w:fldChar w:fldCharType="end"/>
        </w:r>
      </w:hyperlink>
    </w:p>
    <w:p w14:paraId="456D4EC9" w14:textId="6D4212AF" w:rsidR="0047300A" w:rsidRDefault="001C74F2">
      <w:pPr>
        <w:pStyle w:val="TableofFigures"/>
        <w:tabs>
          <w:tab w:val="right" w:leader="dot" w:pos="9016"/>
        </w:tabs>
        <w:rPr>
          <w:noProof/>
          <w:lang w:eastAsia="en-GB"/>
        </w:rPr>
      </w:pPr>
      <w:hyperlink w:anchor="_Toc71155238" w:history="1">
        <w:r w:rsidR="0047300A" w:rsidRPr="00C718CE">
          <w:rPr>
            <w:rStyle w:val="Hyperlink"/>
            <w:noProof/>
          </w:rPr>
          <w:t>Figure 3.11 BuildingGenerator.cs in the Unity Inspector tab</w:t>
        </w:r>
        <w:r w:rsidR="0047300A">
          <w:rPr>
            <w:noProof/>
            <w:webHidden/>
          </w:rPr>
          <w:tab/>
        </w:r>
        <w:r w:rsidR="0047300A">
          <w:rPr>
            <w:noProof/>
            <w:webHidden/>
          </w:rPr>
          <w:fldChar w:fldCharType="begin"/>
        </w:r>
        <w:r w:rsidR="0047300A">
          <w:rPr>
            <w:noProof/>
            <w:webHidden/>
          </w:rPr>
          <w:instrText xml:space="preserve"> PAGEREF _Toc71155238 \h </w:instrText>
        </w:r>
        <w:r w:rsidR="0047300A">
          <w:rPr>
            <w:noProof/>
            <w:webHidden/>
          </w:rPr>
        </w:r>
        <w:r w:rsidR="0047300A">
          <w:rPr>
            <w:noProof/>
            <w:webHidden/>
          </w:rPr>
          <w:fldChar w:fldCharType="separate"/>
        </w:r>
        <w:r w:rsidR="0047300A">
          <w:rPr>
            <w:noProof/>
            <w:webHidden/>
          </w:rPr>
          <w:t>19</w:t>
        </w:r>
        <w:r w:rsidR="0047300A">
          <w:rPr>
            <w:noProof/>
            <w:webHidden/>
          </w:rPr>
          <w:fldChar w:fldCharType="end"/>
        </w:r>
      </w:hyperlink>
    </w:p>
    <w:p w14:paraId="35F51F75" w14:textId="0D743F0D" w:rsidR="00D027E6" w:rsidRDefault="0047300A">
      <w:r>
        <w:fldChar w:fldCharType="end"/>
      </w:r>
    </w:p>
    <w:sectPr w:rsidR="00D027E6" w:rsidSect="00381682">
      <w:footerReference w:type="default" r:id="rId46"/>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8EAC7" w14:textId="77777777" w:rsidR="008D5B60" w:rsidRDefault="008D5B60">
      <w:pPr>
        <w:spacing w:after="0" w:line="240" w:lineRule="auto"/>
      </w:pPr>
      <w:r>
        <w:separator/>
      </w:r>
    </w:p>
  </w:endnote>
  <w:endnote w:type="continuationSeparator" w:id="0">
    <w:p w14:paraId="5EF4628A" w14:textId="77777777" w:rsidR="008D5B60" w:rsidRDefault="008D5B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BB5FE" w14:textId="77777777" w:rsidR="001C74F2" w:rsidRDefault="001C74F2">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1C74F2" w:rsidRDefault="001C74F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1C74F2" w:rsidRDefault="001C74F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EFC26" w14:textId="77777777" w:rsidR="008D5B60" w:rsidRDefault="008D5B60">
      <w:pPr>
        <w:spacing w:after="0" w:line="240" w:lineRule="auto"/>
      </w:pPr>
      <w:r>
        <w:rPr>
          <w:color w:val="000000"/>
        </w:rPr>
        <w:separator/>
      </w:r>
    </w:p>
  </w:footnote>
  <w:footnote w:type="continuationSeparator" w:id="0">
    <w:p w14:paraId="2DE9049E" w14:textId="77777777" w:rsidR="008D5B60" w:rsidRDefault="008D5B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1180C"/>
    <w:rsid w:val="0003213F"/>
    <w:rsid w:val="00045C52"/>
    <w:rsid w:val="00046CFD"/>
    <w:rsid w:val="00057DDA"/>
    <w:rsid w:val="000768A1"/>
    <w:rsid w:val="00082722"/>
    <w:rsid w:val="00093D49"/>
    <w:rsid w:val="000B3017"/>
    <w:rsid w:val="000C634C"/>
    <w:rsid w:val="000D59B7"/>
    <w:rsid w:val="000E55AE"/>
    <w:rsid w:val="000E741C"/>
    <w:rsid w:val="000F1624"/>
    <w:rsid w:val="000F3D61"/>
    <w:rsid w:val="000F69A5"/>
    <w:rsid w:val="00100D5F"/>
    <w:rsid w:val="0014301D"/>
    <w:rsid w:val="0016541F"/>
    <w:rsid w:val="00166D66"/>
    <w:rsid w:val="00177466"/>
    <w:rsid w:val="00183047"/>
    <w:rsid w:val="001856B6"/>
    <w:rsid w:val="001856B7"/>
    <w:rsid w:val="0019639B"/>
    <w:rsid w:val="001973C3"/>
    <w:rsid w:val="001B6E4F"/>
    <w:rsid w:val="001C60A9"/>
    <w:rsid w:val="001C74F2"/>
    <w:rsid w:val="00211D8F"/>
    <w:rsid w:val="002349DE"/>
    <w:rsid w:val="00252CDC"/>
    <w:rsid w:val="00271B3D"/>
    <w:rsid w:val="002737EC"/>
    <w:rsid w:val="00274852"/>
    <w:rsid w:val="0028489C"/>
    <w:rsid w:val="00291FC8"/>
    <w:rsid w:val="002D07F9"/>
    <w:rsid w:val="00314405"/>
    <w:rsid w:val="00326839"/>
    <w:rsid w:val="00337036"/>
    <w:rsid w:val="003647AD"/>
    <w:rsid w:val="003653A0"/>
    <w:rsid w:val="00381682"/>
    <w:rsid w:val="00393E10"/>
    <w:rsid w:val="00395A88"/>
    <w:rsid w:val="003A5B01"/>
    <w:rsid w:val="003C35EE"/>
    <w:rsid w:val="003C6F92"/>
    <w:rsid w:val="003D622F"/>
    <w:rsid w:val="003E371C"/>
    <w:rsid w:val="003E4688"/>
    <w:rsid w:val="003E5C43"/>
    <w:rsid w:val="00406341"/>
    <w:rsid w:val="004079C9"/>
    <w:rsid w:val="00412FE4"/>
    <w:rsid w:val="00416BCC"/>
    <w:rsid w:val="00426DC6"/>
    <w:rsid w:val="00446650"/>
    <w:rsid w:val="0047300A"/>
    <w:rsid w:val="004A1E25"/>
    <w:rsid w:val="004E5245"/>
    <w:rsid w:val="004E73D7"/>
    <w:rsid w:val="00516511"/>
    <w:rsid w:val="00562C68"/>
    <w:rsid w:val="00563075"/>
    <w:rsid w:val="00575FA2"/>
    <w:rsid w:val="005770DC"/>
    <w:rsid w:val="00582926"/>
    <w:rsid w:val="005872D0"/>
    <w:rsid w:val="00595927"/>
    <w:rsid w:val="005A0422"/>
    <w:rsid w:val="005D595C"/>
    <w:rsid w:val="005D698F"/>
    <w:rsid w:val="005D7C35"/>
    <w:rsid w:val="005D7ECD"/>
    <w:rsid w:val="005E02A6"/>
    <w:rsid w:val="005F3B6F"/>
    <w:rsid w:val="00604793"/>
    <w:rsid w:val="006227E9"/>
    <w:rsid w:val="006422E5"/>
    <w:rsid w:val="00644DE4"/>
    <w:rsid w:val="00694350"/>
    <w:rsid w:val="006A6160"/>
    <w:rsid w:val="006D1D33"/>
    <w:rsid w:val="006D72E4"/>
    <w:rsid w:val="006D7E0F"/>
    <w:rsid w:val="006F772A"/>
    <w:rsid w:val="00710372"/>
    <w:rsid w:val="00733A99"/>
    <w:rsid w:val="007422EE"/>
    <w:rsid w:val="00753924"/>
    <w:rsid w:val="00754F16"/>
    <w:rsid w:val="007573E7"/>
    <w:rsid w:val="007644AF"/>
    <w:rsid w:val="00764883"/>
    <w:rsid w:val="00765895"/>
    <w:rsid w:val="00785E84"/>
    <w:rsid w:val="00787D20"/>
    <w:rsid w:val="007A59BD"/>
    <w:rsid w:val="007C429C"/>
    <w:rsid w:val="007D0F5A"/>
    <w:rsid w:val="007D7645"/>
    <w:rsid w:val="007F553C"/>
    <w:rsid w:val="008013BC"/>
    <w:rsid w:val="00804FAA"/>
    <w:rsid w:val="0080509E"/>
    <w:rsid w:val="00843A9C"/>
    <w:rsid w:val="008511E4"/>
    <w:rsid w:val="00856442"/>
    <w:rsid w:val="00867AD1"/>
    <w:rsid w:val="008B3158"/>
    <w:rsid w:val="008D5B60"/>
    <w:rsid w:val="008D6068"/>
    <w:rsid w:val="008E3C86"/>
    <w:rsid w:val="009045CF"/>
    <w:rsid w:val="00910238"/>
    <w:rsid w:val="009135EB"/>
    <w:rsid w:val="0091446E"/>
    <w:rsid w:val="00917658"/>
    <w:rsid w:val="00933AB9"/>
    <w:rsid w:val="009460DD"/>
    <w:rsid w:val="009678DC"/>
    <w:rsid w:val="00986EEE"/>
    <w:rsid w:val="009A174C"/>
    <w:rsid w:val="009A22E9"/>
    <w:rsid w:val="009C7DB6"/>
    <w:rsid w:val="009D7801"/>
    <w:rsid w:val="00A10792"/>
    <w:rsid w:val="00A46715"/>
    <w:rsid w:val="00A57356"/>
    <w:rsid w:val="00A60EFE"/>
    <w:rsid w:val="00A809FD"/>
    <w:rsid w:val="00A84442"/>
    <w:rsid w:val="00A857C5"/>
    <w:rsid w:val="00A97846"/>
    <w:rsid w:val="00AB62A9"/>
    <w:rsid w:val="00AC1228"/>
    <w:rsid w:val="00AC3952"/>
    <w:rsid w:val="00AD5267"/>
    <w:rsid w:val="00AE4500"/>
    <w:rsid w:val="00B07F92"/>
    <w:rsid w:val="00B16979"/>
    <w:rsid w:val="00B32459"/>
    <w:rsid w:val="00B46208"/>
    <w:rsid w:val="00B6315C"/>
    <w:rsid w:val="00B7401D"/>
    <w:rsid w:val="00BB3A47"/>
    <w:rsid w:val="00BC1586"/>
    <w:rsid w:val="00BC5106"/>
    <w:rsid w:val="00BC79F2"/>
    <w:rsid w:val="00BE2019"/>
    <w:rsid w:val="00BF193F"/>
    <w:rsid w:val="00C03731"/>
    <w:rsid w:val="00C10006"/>
    <w:rsid w:val="00C17D9D"/>
    <w:rsid w:val="00C22B20"/>
    <w:rsid w:val="00C40194"/>
    <w:rsid w:val="00C82600"/>
    <w:rsid w:val="00CD6C8D"/>
    <w:rsid w:val="00D027E6"/>
    <w:rsid w:val="00D065D5"/>
    <w:rsid w:val="00D20069"/>
    <w:rsid w:val="00D2054C"/>
    <w:rsid w:val="00D20EE5"/>
    <w:rsid w:val="00D22E36"/>
    <w:rsid w:val="00D30FFB"/>
    <w:rsid w:val="00D37280"/>
    <w:rsid w:val="00D43537"/>
    <w:rsid w:val="00D61E1F"/>
    <w:rsid w:val="00D82F64"/>
    <w:rsid w:val="00DA2A66"/>
    <w:rsid w:val="00DB2587"/>
    <w:rsid w:val="00DB7F10"/>
    <w:rsid w:val="00DD38BD"/>
    <w:rsid w:val="00DE1D0B"/>
    <w:rsid w:val="00E311F8"/>
    <w:rsid w:val="00E37478"/>
    <w:rsid w:val="00E43207"/>
    <w:rsid w:val="00E45754"/>
    <w:rsid w:val="00E52DA2"/>
    <w:rsid w:val="00E8153D"/>
    <w:rsid w:val="00E906CC"/>
    <w:rsid w:val="00E91195"/>
    <w:rsid w:val="00E91CD6"/>
    <w:rsid w:val="00EB5DC7"/>
    <w:rsid w:val="00EC782E"/>
    <w:rsid w:val="00ED1B34"/>
    <w:rsid w:val="00ED726F"/>
    <w:rsid w:val="00EE16EB"/>
    <w:rsid w:val="00EE2FA5"/>
    <w:rsid w:val="00EE4083"/>
    <w:rsid w:val="00EE5B46"/>
    <w:rsid w:val="00F1245B"/>
    <w:rsid w:val="00F126BF"/>
    <w:rsid w:val="00F170FF"/>
    <w:rsid w:val="00F37390"/>
    <w:rsid w:val="00F576FB"/>
    <w:rsid w:val="00F96C51"/>
    <w:rsid w:val="00FB6247"/>
    <w:rsid w:val="00FC7851"/>
    <w:rsid w:val="00FD21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Jack\Downloads\Dissertation%20Write%20Up%20-%20Jack%20Hopkins.doc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Jack\Downloads\Dissertation%20Write%20Up%20-%20Jack%20Hopkins.docx"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file:///C:\Users\Jack\Downloads\Dissertation%20Write%20Up%20-%20Jack%20Hopkins.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hyperlink" Target="file:///C:\Users\Jack\Downloads\Dissertation%20Write%20Up%20-%20Jack%20Hopkins.docx" TargetMode="External"/><Relationship Id="rId45" Type="http://schemas.openxmlformats.org/officeDocument/2006/relationships/hyperlink" Target="file:///C:\Users\Jack\Downloads\Dissertation%20Write%20Up%20-%20Jack%20Hopkins.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file:///C:\Users\Jack\Downloads\Dissertation%20Write%20Up%20-%20Jack%20Hopkins.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Jack\Downloads\Dissertation%20Write%20Up%20-%20Jack%20Hopkins.docx" TargetMode="External"/><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48</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Smi79</b:Tag>
    <b:SourceType>JournalArticle</b:SourceType>
    <b:Guid>{DAF69F15-BD10-42C2-BCB8-917B3AADF935}</b:Guid>
    <b:Title>Tint fill</b:Title>
    <b:Year>1979</b:Year>
    <b:Author>
      <b:Author>
        <b:NameList>
          <b:Person>
            <b:Last>Ray</b:Last>
            <b:First>Smith:</b:First>
            <b:Middle>Alvy</b:Middle>
          </b:Person>
        </b:NameList>
      </b:Author>
    </b:Author>
    <b:JournalName>SIGGRAPH '79: Proceedings of the 6th annual conference on Computer graphics and interactive techniques.</b:JournalName>
    <b:Pages>276–283</b:Pages>
    <b:RefOrder>36</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43</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49</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44</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45</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46</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Flo</b:Tag>
    <b:SourceType>InternetSite</b:SourceType>
    <b:Guid>{63DEA86D-0E8A-45A3-A364-4A640E7F8C34}</b:Guid>
    <b:Title>Flood Fill</b:Title>
    <b:ProductionCompany>Wikipedia</b:ProductionCompany>
    <b:URL>https://en.wikipedia.org/wiki/Flood_fill#Pseudocode</b:URL>
    <b:RefOrder>47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41</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40</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42</b:RefOrder>
  </b:Source>
</b:Sources>
</file>

<file path=customXml/itemProps1.xml><?xml version="1.0" encoding="utf-8"?>
<ds:datastoreItem xmlns:ds="http://schemas.openxmlformats.org/officeDocument/2006/customXml" ds:itemID="{28A9B731-885E-434F-8DE5-C677F0B4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8779</Words>
  <Characters>50043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3</cp:revision>
  <dcterms:created xsi:type="dcterms:W3CDTF">2021-05-06T11:27:00Z</dcterms:created>
  <dcterms:modified xsi:type="dcterms:W3CDTF">2021-05-06T11:32:00Z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